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E8F45" w14:textId="77777777" w:rsidR="00C37FB6" w:rsidRDefault="00B748D4">
      <w:pPr>
        <w:ind w:right="9"/>
      </w:pPr>
      <w:r>
        <w:t>Private Bag X1500, Silverton, 0127</w:t>
      </w:r>
    </w:p>
    <w:p w14:paraId="735B09D4" w14:textId="77777777" w:rsidR="00C37FB6" w:rsidRDefault="00B748D4">
      <w:pPr>
        <w:spacing w:after="274"/>
        <w:ind w:left="-38" w:firstLine="0"/>
        <w:jc w:val="left"/>
      </w:pPr>
      <w:r>
        <w:rPr>
          <w:noProof/>
          <w:sz w:val="22"/>
        </w:rPr>
        <mc:AlternateContent>
          <mc:Choice Requires="wpg">
            <w:drawing>
              <wp:inline distT="0" distB="0" distL="0" distR="0" wp14:anchorId="0174E663" wp14:editId="7CB7236D">
                <wp:extent cx="5949696" cy="12196"/>
                <wp:effectExtent l="0" t="0" r="0" b="0"/>
                <wp:docPr id="59818" name="Group 59818"/>
                <wp:cNvGraphicFramePr/>
                <a:graphic xmlns:a="http://schemas.openxmlformats.org/drawingml/2006/main">
                  <a:graphicData uri="http://schemas.microsoft.com/office/word/2010/wordprocessingGroup">
                    <wpg:wgp>
                      <wpg:cNvGrpSpPr/>
                      <wpg:grpSpPr>
                        <a:xfrm>
                          <a:off x="0" y="0"/>
                          <a:ext cx="5949696" cy="12196"/>
                          <a:chOff x="0" y="0"/>
                          <a:chExt cx="5949696" cy="12196"/>
                        </a:xfrm>
                      </wpg:grpSpPr>
                      <wps:wsp>
                        <wps:cNvPr id="59817" name="Shape 59817"/>
                        <wps:cNvSpPr/>
                        <wps:spPr>
                          <a:xfrm>
                            <a:off x="0" y="0"/>
                            <a:ext cx="5949696" cy="12196"/>
                          </a:xfrm>
                          <a:custGeom>
                            <a:avLst/>
                            <a:gdLst/>
                            <a:ahLst/>
                            <a:cxnLst/>
                            <a:rect l="0" t="0" r="0" b="0"/>
                            <a:pathLst>
                              <a:path w="5949696" h="12196">
                                <a:moveTo>
                                  <a:pt x="0" y="6098"/>
                                </a:moveTo>
                                <a:lnTo>
                                  <a:pt x="5949696"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818" style="width:468.48pt;height:0.960281pt;mso-position-horizontal-relative:char;mso-position-vertical-relative:line" coordsize="59496,121">
                <v:shape id="Shape 59817" style="position:absolute;width:59496;height:121;left:0;top:0;" coordsize="5949696,12196" path="m0,6098l5949696,6098">
                  <v:stroke weight="0.960281pt" endcap="flat" joinstyle="miter" miterlimit="1" on="true" color="#000000"/>
                  <v:fill on="false" color="#000000"/>
                </v:shape>
              </v:group>
            </w:pict>
          </mc:Fallback>
        </mc:AlternateContent>
      </w:r>
    </w:p>
    <w:tbl>
      <w:tblPr>
        <w:tblStyle w:val="TableGrid"/>
        <w:tblW w:w="9346" w:type="dxa"/>
        <w:tblInd w:w="5" w:type="dxa"/>
        <w:tblCellMar>
          <w:top w:w="18" w:type="dxa"/>
          <w:left w:w="0" w:type="dxa"/>
          <w:bottom w:w="0" w:type="dxa"/>
          <w:right w:w="0" w:type="dxa"/>
        </w:tblCellMar>
        <w:tblLook w:val="04A0" w:firstRow="1" w:lastRow="0" w:firstColumn="1" w:lastColumn="0" w:noHBand="0" w:noVBand="1"/>
      </w:tblPr>
      <w:tblGrid>
        <w:gridCol w:w="5348"/>
        <w:gridCol w:w="3998"/>
      </w:tblGrid>
      <w:tr w:rsidR="00C37FB6" w14:paraId="278A32B2" w14:textId="77777777">
        <w:trPr>
          <w:trHeight w:val="522"/>
        </w:trPr>
        <w:tc>
          <w:tcPr>
            <w:tcW w:w="5347" w:type="dxa"/>
            <w:tcBorders>
              <w:top w:val="nil"/>
              <w:left w:val="nil"/>
              <w:bottom w:val="nil"/>
              <w:right w:val="nil"/>
            </w:tcBorders>
          </w:tcPr>
          <w:p w14:paraId="0694F9F6" w14:textId="77777777" w:rsidR="00C37FB6" w:rsidRDefault="00B748D4">
            <w:pPr>
              <w:spacing w:after="0"/>
              <w:ind w:left="0" w:firstLine="0"/>
              <w:jc w:val="left"/>
            </w:pPr>
            <w:r>
              <w:rPr>
                <w:sz w:val="28"/>
              </w:rPr>
              <w:t>My reference: 5/3/1</w:t>
            </w:r>
          </w:p>
        </w:tc>
        <w:tc>
          <w:tcPr>
            <w:tcW w:w="3998" w:type="dxa"/>
            <w:tcBorders>
              <w:top w:val="nil"/>
              <w:left w:val="nil"/>
              <w:bottom w:val="nil"/>
              <w:right w:val="nil"/>
            </w:tcBorders>
          </w:tcPr>
          <w:p w14:paraId="1C461415" w14:textId="77777777" w:rsidR="00C37FB6" w:rsidRDefault="00B748D4">
            <w:pPr>
              <w:spacing w:after="0"/>
              <w:ind w:left="24" w:firstLine="0"/>
              <w:jc w:val="left"/>
            </w:pPr>
            <w:r>
              <w:rPr>
                <w:sz w:val="28"/>
              </w:rPr>
              <w:t>THE NATIONAL HEAD</w:t>
            </w:r>
          </w:p>
          <w:p w14:paraId="477D2892" w14:textId="77777777" w:rsidR="00C37FB6" w:rsidRDefault="00B748D4">
            <w:pPr>
              <w:spacing w:after="0"/>
              <w:ind w:left="38" w:firstLine="0"/>
            </w:pPr>
            <w:r>
              <w:rPr>
                <w:sz w:val="28"/>
              </w:rPr>
              <w:t>DIRECTORATE FOR PRIORITY CRIME</w:t>
            </w:r>
          </w:p>
        </w:tc>
      </w:tr>
      <w:tr w:rsidR="00C37FB6" w14:paraId="032FA647" w14:textId="77777777">
        <w:trPr>
          <w:trHeight w:val="534"/>
        </w:trPr>
        <w:tc>
          <w:tcPr>
            <w:tcW w:w="5347" w:type="dxa"/>
            <w:tcBorders>
              <w:top w:val="nil"/>
              <w:left w:val="nil"/>
              <w:bottom w:val="nil"/>
              <w:right w:val="nil"/>
            </w:tcBorders>
          </w:tcPr>
          <w:p w14:paraId="7BC79F57" w14:textId="77777777" w:rsidR="00C37FB6" w:rsidRDefault="00B748D4">
            <w:pPr>
              <w:spacing w:after="0"/>
              <w:ind w:left="1695" w:right="504" w:hanging="1690"/>
            </w:pPr>
            <w:r>
              <w:rPr>
                <w:sz w:val="28"/>
              </w:rPr>
              <w:t>Enquiries: Brigadier MB Monyela Colonel A WesselS</w:t>
            </w:r>
          </w:p>
        </w:tc>
        <w:tc>
          <w:tcPr>
            <w:tcW w:w="3998" w:type="dxa"/>
            <w:tcBorders>
              <w:top w:val="nil"/>
              <w:left w:val="nil"/>
              <w:bottom w:val="nil"/>
              <w:right w:val="nil"/>
            </w:tcBorders>
          </w:tcPr>
          <w:p w14:paraId="3438D427" w14:textId="77777777" w:rsidR="00C37FB6" w:rsidRDefault="00B748D4">
            <w:pPr>
              <w:spacing w:after="0"/>
              <w:ind w:left="38" w:firstLine="0"/>
              <w:jc w:val="left"/>
            </w:pPr>
            <w:r>
              <w:rPr>
                <w:sz w:val="28"/>
              </w:rPr>
              <w:t>INVESTIGATION</w:t>
            </w:r>
          </w:p>
        </w:tc>
      </w:tr>
    </w:tbl>
    <w:p w14:paraId="560A978E" w14:textId="77777777" w:rsidR="00C37FB6" w:rsidRDefault="00B748D4">
      <w:pPr>
        <w:spacing w:after="3"/>
        <w:ind w:left="2170" w:firstLine="0"/>
        <w:jc w:val="center"/>
      </w:pPr>
      <w:r>
        <w:rPr>
          <w:sz w:val="18"/>
        </w:rPr>
        <w:t>2026 -Ol- 2 1</w:t>
      </w:r>
    </w:p>
    <w:p w14:paraId="6F651168" w14:textId="77777777" w:rsidR="00C37FB6" w:rsidRDefault="00B748D4">
      <w:pPr>
        <w:tabs>
          <w:tab w:val="center" w:pos="2873"/>
        </w:tabs>
        <w:spacing w:after="449"/>
        <w:ind w:left="0" w:firstLine="0"/>
        <w:jc w:val="left"/>
      </w:pPr>
      <w:r>
        <w:t>Tel:</w:t>
      </w:r>
      <w:r>
        <w:tab/>
      </w:r>
      <w:r>
        <w:t>(012) 846 4067 / 4110</w:t>
      </w:r>
    </w:p>
    <w:p w14:paraId="1359A610" w14:textId="77777777" w:rsidR="00C37FB6" w:rsidRDefault="00B748D4">
      <w:pPr>
        <w:numPr>
          <w:ilvl w:val="0"/>
          <w:numId w:val="1"/>
        </w:numPr>
        <w:ind w:right="11" w:hanging="566"/>
      </w:pPr>
      <w:r>
        <w:t>The National Commissioner</w:t>
      </w:r>
    </w:p>
    <w:p w14:paraId="71448136" w14:textId="77777777" w:rsidR="00C37FB6" w:rsidRDefault="00B748D4">
      <w:pPr>
        <w:spacing w:after="237"/>
        <w:ind w:left="595" w:hanging="10"/>
        <w:jc w:val="left"/>
      </w:pPr>
      <w:r>
        <w:rPr>
          <w:sz w:val="32"/>
        </w:rPr>
        <w:t>SOUTH AFRICAN POLICE SERVICE</w:t>
      </w:r>
    </w:p>
    <w:p w14:paraId="6C1DE6CE" w14:textId="77777777" w:rsidR="00C37FB6" w:rsidRDefault="00B748D4">
      <w:pPr>
        <w:numPr>
          <w:ilvl w:val="0"/>
          <w:numId w:val="1"/>
        </w:numPr>
        <w:spacing w:after="220" w:line="265" w:lineRule="auto"/>
        <w:ind w:right="11" w:hanging="566"/>
      </w:pPr>
      <w:r>
        <w:rPr>
          <w:sz w:val="30"/>
        </w:rPr>
        <w:t>ALL DEPUTY NATIONAL COMMISSIONERS</w:t>
      </w:r>
    </w:p>
    <w:p w14:paraId="522C6625" w14:textId="77777777" w:rsidR="00C37FB6" w:rsidRDefault="00B748D4">
      <w:pPr>
        <w:spacing w:after="236" w:line="265" w:lineRule="auto"/>
        <w:ind w:left="34" w:right="14" w:hanging="10"/>
      </w:pPr>
      <w:r>
        <w:rPr>
          <w:sz w:val="30"/>
        </w:rPr>
        <w:t xml:space="preserve">c. </w:t>
      </w:r>
      <w:r>
        <w:rPr>
          <w:sz w:val="30"/>
        </w:rPr>
        <w:t>ALL DIVISIONAL COMMISSIONERS</w:t>
      </w:r>
    </w:p>
    <w:p w14:paraId="0C577648" w14:textId="77777777" w:rsidR="00C37FB6" w:rsidRDefault="00B748D4">
      <w:pPr>
        <w:pStyle w:val="Heading1"/>
        <w:spacing w:after="260"/>
        <w:ind w:left="581" w:right="14" w:hanging="552"/>
      </w:pPr>
      <w:r>
        <w:t>ALL PROVINCIAL COMMISSIONERS</w:t>
      </w:r>
    </w:p>
    <w:p w14:paraId="12615DA8" w14:textId="77777777" w:rsidR="00C37FB6" w:rsidRDefault="00B748D4">
      <w:pPr>
        <w:tabs>
          <w:tab w:val="center" w:pos="4178"/>
        </w:tabs>
        <w:ind w:left="0" w:firstLine="0"/>
        <w:jc w:val="left"/>
      </w:pPr>
      <w:r>
        <w:t>E.</w:t>
      </w:r>
      <w:r>
        <w:tab/>
        <w:t>The Divisional Commissioner: National Priority Offences Operations</w:t>
      </w:r>
    </w:p>
    <w:p w14:paraId="3C52C408" w14:textId="77777777" w:rsidR="00C37FB6" w:rsidRDefault="00B748D4">
      <w:pPr>
        <w:pStyle w:val="Heading2"/>
        <w:spacing w:after="237" w:line="259" w:lineRule="auto"/>
        <w:ind w:left="595"/>
        <w:jc w:val="left"/>
      </w:pPr>
      <w:r>
        <w:rPr>
          <w:sz w:val="32"/>
        </w:rPr>
        <w:t>DIRECTORATE FOR PRIORITY CRIME INVESTIGATION</w:t>
      </w:r>
    </w:p>
    <w:p w14:paraId="4E37441E" w14:textId="77777777" w:rsidR="00C37FB6" w:rsidRDefault="00B748D4">
      <w:pPr>
        <w:numPr>
          <w:ilvl w:val="0"/>
          <w:numId w:val="2"/>
        </w:numPr>
        <w:ind w:right="9" w:hanging="562"/>
      </w:pPr>
      <w:r>
        <w:rPr>
          <w:noProof/>
        </w:rPr>
        <w:drawing>
          <wp:anchor distT="0" distB="0" distL="114300" distR="114300" simplePos="0" relativeHeight="251658240" behindDoc="0" locked="0" layoutInCell="1" allowOverlap="0" wp14:anchorId="18D70709" wp14:editId="0C359BA5">
            <wp:simplePos x="0" y="0"/>
            <wp:positionH relativeFrom="page">
              <wp:posOffset>688848</wp:posOffset>
            </wp:positionH>
            <wp:positionV relativeFrom="page">
              <wp:posOffset>801853</wp:posOffset>
            </wp:positionV>
            <wp:extent cx="5943600" cy="564041"/>
            <wp:effectExtent l="0" t="0" r="0" b="0"/>
            <wp:wrapTopAndBottom/>
            <wp:docPr id="59813" name="Picture 59813"/>
            <wp:cNvGraphicFramePr/>
            <a:graphic xmlns:a="http://schemas.openxmlformats.org/drawingml/2006/main">
              <a:graphicData uri="http://schemas.openxmlformats.org/drawingml/2006/picture">
                <pic:pic xmlns:pic="http://schemas.openxmlformats.org/drawingml/2006/picture">
                  <pic:nvPicPr>
                    <pic:cNvPr id="59813" name="Picture 59813"/>
                    <pic:cNvPicPr/>
                  </pic:nvPicPr>
                  <pic:blipFill>
                    <a:blip r:embed="rId7"/>
                    <a:stretch>
                      <a:fillRect/>
                    </a:stretch>
                  </pic:blipFill>
                  <pic:spPr>
                    <a:xfrm>
                      <a:off x="0" y="0"/>
                      <a:ext cx="5943600" cy="564041"/>
                    </a:xfrm>
                    <a:prstGeom prst="rect">
                      <a:avLst/>
                    </a:prstGeom>
                  </pic:spPr>
                </pic:pic>
              </a:graphicData>
            </a:graphic>
          </wp:anchor>
        </w:drawing>
      </w:r>
      <w:r>
        <w:t>The Provincial Heads</w:t>
      </w:r>
    </w:p>
    <w:p w14:paraId="393D0B3D" w14:textId="77777777" w:rsidR="00C37FB6" w:rsidRDefault="00B748D4">
      <w:pPr>
        <w:spacing w:after="170"/>
        <w:ind w:left="595" w:hanging="10"/>
        <w:jc w:val="left"/>
      </w:pPr>
      <w:r>
        <w:rPr>
          <w:sz w:val="32"/>
        </w:rPr>
        <w:t>DIRECTORATE FOR PRIORITY CRIME INVESTIGATION</w:t>
      </w:r>
    </w:p>
    <w:p w14:paraId="75E502EA" w14:textId="77777777" w:rsidR="00C37FB6" w:rsidRDefault="00B748D4">
      <w:pPr>
        <w:numPr>
          <w:ilvl w:val="0"/>
          <w:numId w:val="2"/>
        </w:numPr>
        <w:ind w:right="9" w:hanging="562"/>
      </w:pPr>
      <w:r>
        <w:t>The Component Heads</w:t>
      </w:r>
    </w:p>
    <w:p w14:paraId="6DADD074" w14:textId="77777777" w:rsidR="00C37FB6" w:rsidRDefault="00B748D4">
      <w:pPr>
        <w:spacing w:after="237"/>
        <w:ind w:left="595" w:hanging="10"/>
        <w:jc w:val="left"/>
      </w:pPr>
      <w:r>
        <w:rPr>
          <w:sz w:val="32"/>
        </w:rPr>
        <w:t>DIRECTORATE FOR PRIORITY CRIME INVESTIGATION</w:t>
      </w:r>
    </w:p>
    <w:p w14:paraId="4022DF50" w14:textId="77777777" w:rsidR="00C37FB6" w:rsidRDefault="00B748D4">
      <w:pPr>
        <w:numPr>
          <w:ilvl w:val="0"/>
          <w:numId w:val="2"/>
        </w:numPr>
        <w:spacing w:after="0"/>
        <w:ind w:right="9" w:hanging="562"/>
      </w:pPr>
      <w:r>
        <w:rPr>
          <w:sz w:val="28"/>
        </w:rPr>
        <w:t>The Chief of Staff</w:t>
      </w:r>
    </w:p>
    <w:p w14:paraId="14DDCC91" w14:textId="77777777" w:rsidR="00C37FB6" w:rsidRDefault="00B748D4">
      <w:pPr>
        <w:pStyle w:val="Heading1"/>
        <w:numPr>
          <w:ilvl w:val="0"/>
          <w:numId w:val="0"/>
        </w:numPr>
        <w:spacing w:after="433"/>
        <w:ind w:left="620" w:right="14"/>
      </w:pPr>
      <w:r>
        <w:t>MINISTRY OF POLICE</w:t>
      </w:r>
    </w:p>
    <w:p w14:paraId="1BFD9B9D" w14:textId="77777777" w:rsidR="00C37FB6" w:rsidRDefault="00B748D4">
      <w:pPr>
        <w:spacing w:after="473"/>
        <w:ind w:left="39" w:right="14" w:hanging="10"/>
      </w:pPr>
      <w:r>
        <w:rPr>
          <w:sz w:val="28"/>
        </w:rPr>
        <w:t>ADVERTISEMENT OF POSTS FOR APPOINTMENT PURPOSES: PUBLIC SERVICE ACT, 1994 (ACT NO. 103 OF 1994): NATIONAL AND PROVINCIAL LEVEL: DIRECTORATE FOR PRIORITY CRIME INVESTIGATION (DPCI)</w:t>
      </w:r>
    </w:p>
    <w:p w14:paraId="6B478DB4" w14:textId="77777777" w:rsidR="00C37FB6" w:rsidRDefault="00B748D4">
      <w:pPr>
        <w:spacing w:after="193"/>
        <w:ind w:left="1176" w:right="9" w:hanging="893"/>
      </w:pPr>
      <w:r>
        <w:rPr>
          <w:noProof/>
        </w:rPr>
        <w:drawing>
          <wp:inline distT="0" distB="0" distL="0" distR="0" wp14:anchorId="7FA0C554" wp14:editId="55BF3727">
            <wp:extent cx="320040" cy="121954"/>
            <wp:effectExtent l="0" t="0" r="0" b="0"/>
            <wp:docPr id="59815" name="Picture 59815"/>
            <wp:cNvGraphicFramePr/>
            <a:graphic xmlns:a="http://schemas.openxmlformats.org/drawingml/2006/main">
              <a:graphicData uri="http://schemas.openxmlformats.org/drawingml/2006/picture">
                <pic:pic xmlns:pic="http://schemas.openxmlformats.org/drawingml/2006/picture">
                  <pic:nvPicPr>
                    <pic:cNvPr id="59815" name="Picture 59815"/>
                    <pic:cNvPicPr/>
                  </pic:nvPicPr>
                  <pic:blipFill>
                    <a:blip r:embed="rId8"/>
                    <a:stretch>
                      <a:fillRect/>
                    </a:stretch>
                  </pic:blipFill>
                  <pic:spPr>
                    <a:xfrm>
                      <a:off x="0" y="0"/>
                      <a:ext cx="320040" cy="121954"/>
                    </a:xfrm>
                    <a:prstGeom prst="rect">
                      <a:avLst/>
                    </a:prstGeom>
                  </pic:spPr>
                </pic:pic>
              </a:graphicData>
            </a:graphic>
          </wp:inline>
        </w:drawing>
      </w:r>
      <w:r>
        <w:t>The posts contained in this circular are vacant and will be advertised externally in the DPSA's Public Service Vacancy Circular (PSVC) no. 2 dated 23 January 2026 for appointment purposes, as contemplated in National Instruction 6 of 2005.</w:t>
      </w:r>
    </w:p>
    <w:p w14:paraId="33143105" w14:textId="77777777" w:rsidR="00C37FB6" w:rsidRDefault="00B748D4">
      <w:pPr>
        <w:numPr>
          <w:ilvl w:val="0"/>
          <w:numId w:val="3"/>
        </w:numPr>
        <w:ind w:right="5" w:hanging="562"/>
        <w:jc w:val="left"/>
      </w:pPr>
      <w:r>
        <w:t>The contents of this circular will also be available on the South African Police Service website and will be circulated to all email users by means of an email and should be made available to all employees of the South African Police Service.</w:t>
      </w:r>
    </w:p>
    <w:p w14:paraId="28A9659C" w14:textId="77777777" w:rsidR="00C37FB6" w:rsidRDefault="00B748D4">
      <w:pPr>
        <w:numPr>
          <w:ilvl w:val="0"/>
          <w:numId w:val="3"/>
        </w:numPr>
        <w:spacing w:after="164"/>
        <w:ind w:right="5" w:hanging="562"/>
        <w:jc w:val="left"/>
      </w:pPr>
      <w:r>
        <w:rPr>
          <w:sz w:val="32"/>
          <w:u w:val="single" w:color="000000"/>
        </w:rPr>
        <w:t>NATIONAL LEVEL (HEAD OFFICE, PRETORIA)</w:t>
      </w:r>
    </w:p>
    <w:p w14:paraId="05ABCE84" w14:textId="77777777" w:rsidR="00C37FB6" w:rsidRDefault="00B748D4">
      <w:pPr>
        <w:spacing w:after="0"/>
        <w:ind w:left="576" w:right="14" w:hanging="10"/>
      </w:pPr>
      <w:r>
        <w:rPr>
          <w:sz w:val="28"/>
        </w:rPr>
        <w:t xml:space="preserve">3.1 </w:t>
      </w:r>
      <w:r>
        <w:rPr>
          <w:sz w:val="28"/>
        </w:rPr>
        <w:t>Post title: Secretary (x21 posts)</w:t>
      </w:r>
    </w:p>
    <w:p w14:paraId="2B1E6450" w14:textId="77777777" w:rsidR="00C37FB6" w:rsidRDefault="00B748D4">
      <w:pPr>
        <w:spacing w:after="0"/>
        <w:ind w:left="1166" w:right="14" w:hanging="10"/>
      </w:pPr>
      <w:r>
        <w:rPr>
          <w:sz w:val="28"/>
        </w:rPr>
        <w:t>Salary: R 228 321, 00 per annum (Salary Level 5)</w:t>
      </w:r>
    </w:p>
    <w:p w14:paraId="47FB1A0B" w14:textId="77777777" w:rsidR="00C37FB6" w:rsidRDefault="00B748D4">
      <w:pPr>
        <w:spacing w:after="0"/>
        <w:ind w:left="1166" w:right="14" w:hanging="10"/>
      </w:pPr>
      <w:r>
        <w:rPr>
          <w:sz w:val="28"/>
        </w:rPr>
        <w:t>Appointment: Public Service Act, 1994 (Act No. 103 of 1994)</w:t>
      </w:r>
    </w:p>
    <w:p w14:paraId="0722EEB1" w14:textId="77777777" w:rsidR="00C37FB6" w:rsidRDefault="00B748D4">
      <w:pPr>
        <w:pStyle w:val="Heading2"/>
        <w:ind w:left="1152" w:right="14"/>
      </w:pPr>
      <w:r>
        <w:t>Component: Executive Support Services</w:t>
      </w:r>
    </w:p>
    <w:p w14:paraId="622BB5D8" w14:textId="77777777" w:rsidR="00C37FB6" w:rsidRDefault="00B748D4">
      <w:pPr>
        <w:ind w:left="1161" w:right="9"/>
      </w:pPr>
      <w:r>
        <w:t>Office of the Component Head: Executive Support Services</w:t>
      </w:r>
    </w:p>
    <w:p w14:paraId="41EC0C7D" w14:textId="77777777" w:rsidR="00C37FB6" w:rsidRDefault="00B748D4">
      <w:pPr>
        <w:ind w:left="1161" w:right="9"/>
      </w:pPr>
      <w:r>
        <w:t>Post Number: DPCl/HO/69/2025</w:t>
      </w:r>
    </w:p>
    <w:p w14:paraId="17A7FC44" w14:textId="77777777" w:rsidR="00C37FB6" w:rsidRDefault="00B748D4">
      <w:pPr>
        <w:spacing w:after="0"/>
        <w:ind w:left="1166" w:right="14" w:hanging="10"/>
      </w:pPr>
      <w:r>
        <w:rPr>
          <w:sz w:val="28"/>
        </w:rPr>
        <w:t>Office of the Section Head: Legal Services</w:t>
      </w:r>
    </w:p>
    <w:p w14:paraId="228582EA" w14:textId="77777777" w:rsidR="00C37FB6" w:rsidRDefault="00B748D4">
      <w:pPr>
        <w:ind w:left="1161" w:right="9"/>
      </w:pPr>
      <w:r>
        <w:t>Post Number: DPCl/HO/70/2025</w:t>
      </w:r>
    </w:p>
    <w:p w14:paraId="76FC060C" w14:textId="77777777" w:rsidR="00C37FB6" w:rsidRDefault="00B748D4">
      <w:pPr>
        <w:ind w:left="1161" w:right="9"/>
      </w:pPr>
      <w:r>
        <w:t>Office of the Section Head: Risk and Integrity Management</w:t>
      </w:r>
    </w:p>
    <w:p w14:paraId="3D80FFA8" w14:textId="77777777" w:rsidR="00C37FB6" w:rsidRDefault="00B748D4">
      <w:pPr>
        <w:ind w:left="1161" w:right="9"/>
      </w:pPr>
      <w:r>
        <w:t>Post Number: DPCl/HO/71/2025</w:t>
      </w:r>
    </w:p>
    <w:p w14:paraId="18DCAF45" w14:textId="77777777" w:rsidR="00C37FB6" w:rsidRDefault="00B748D4">
      <w:pPr>
        <w:ind w:left="1161" w:right="9"/>
      </w:pPr>
      <w:r>
        <w:t>Office of the Section Head: Executive Secretariat and Information Management Post Number: DPCl/HO/72/2025</w:t>
      </w:r>
    </w:p>
    <w:p w14:paraId="653C985F" w14:textId="77777777" w:rsidR="00C37FB6" w:rsidRDefault="00B748D4">
      <w:pPr>
        <w:spacing w:after="0"/>
        <w:ind w:left="1166" w:right="14" w:hanging="10"/>
      </w:pPr>
      <w:r>
        <w:rPr>
          <w:sz w:val="28"/>
        </w:rPr>
        <w:t>Component: Governance and Corporate Services</w:t>
      </w:r>
    </w:p>
    <w:p w14:paraId="60AE5817" w14:textId="77777777" w:rsidR="00C37FB6" w:rsidRDefault="00B748D4">
      <w:pPr>
        <w:spacing w:after="0"/>
        <w:ind w:left="1166" w:right="14" w:hanging="10"/>
      </w:pPr>
      <w:r>
        <w:rPr>
          <w:sz w:val="28"/>
        </w:rPr>
        <w:t>Office of the Section Head: Policy and Standards</w:t>
      </w:r>
    </w:p>
    <w:p w14:paraId="1B76538F" w14:textId="77777777" w:rsidR="00C37FB6" w:rsidRDefault="00B748D4">
      <w:pPr>
        <w:ind w:left="1161" w:right="9"/>
      </w:pPr>
      <w:r>
        <w:t>Post Number: DPCl/HO/73/2025</w:t>
      </w:r>
    </w:p>
    <w:p w14:paraId="25704953" w14:textId="77777777" w:rsidR="00C37FB6" w:rsidRDefault="00B748D4">
      <w:pPr>
        <w:spacing w:after="0"/>
        <w:ind w:left="1166" w:right="14" w:hanging="10"/>
      </w:pPr>
      <w:r>
        <w:rPr>
          <w:sz w:val="28"/>
        </w:rPr>
        <w:t>Office of the Section Head: Strategic Management</w:t>
      </w:r>
    </w:p>
    <w:p w14:paraId="5FB9CDB7" w14:textId="77777777" w:rsidR="00C37FB6" w:rsidRDefault="00B748D4">
      <w:pPr>
        <w:ind w:left="1161" w:right="9"/>
      </w:pPr>
      <w:r>
        <w:t>Post Number: DPCl/HO/74/2025</w:t>
      </w:r>
    </w:p>
    <w:p w14:paraId="7615DA24" w14:textId="77777777" w:rsidR="00C37FB6" w:rsidRDefault="00B748D4">
      <w:pPr>
        <w:ind w:left="1161" w:right="9"/>
      </w:pPr>
      <w:r>
        <w:t>Office of the Section Head: Human Resource Management and Development Post Number: DPCUHO/75/2025</w:t>
      </w:r>
    </w:p>
    <w:p w14:paraId="3F5E902A" w14:textId="77777777" w:rsidR="00C37FB6" w:rsidRDefault="00B748D4">
      <w:pPr>
        <w:spacing w:after="0"/>
        <w:ind w:left="1166" w:right="14" w:hanging="10"/>
      </w:pPr>
      <w:r>
        <w:rPr>
          <w:sz w:val="28"/>
        </w:rPr>
        <w:t>Office of the Section Head: Financial Management Services</w:t>
      </w:r>
    </w:p>
    <w:p w14:paraId="29CD631E" w14:textId="77777777" w:rsidR="00C37FB6" w:rsidRDefault="00B748D4">
      <w:pPr>
        <w:ind w:left="1161" w:right="9"/>
      </w:pPr>
      <w:r>
        <w:t>Post Number: DPCl/HO/76/2025</w:t>
      </w:r>
    </w:p>
    <w:p w14:paraId="476030CB" w14:textId="77777777" w:rsidR="00C37FB6" w:rsidRDefault="00B748D4">
      <w:pPr>
        <w:spacing w:after="0"/>
        <w:ind w:left="1166" w:right="14" w:hanging="10"/>
      </w:pPr>
      <w:r>
        <w:rPr>
          <w:sz w:val="28"/>
        </w:rPr>
        <w:t>Office of the Section Head: Supply Chain Management</w:t>
      </w:r>
    </w:p>
    <w:p w14:paraId="503CACBE" w14:textId="77777777" w:rsidR="00C37FB6" w:rsidRDefault="00B748D4">
      <w:pPr>
        <w:ind w:left="1161" w:right="9"/>
      </w:pPr>
      <w:r>
        <w:t>Post Number: DPCl/HO/77/2025</w:t>
      </w:r>
    </w:p>
    <w:p w14:paraId="42BBDC6D" w14:textId="77777777" w:rsidR="00C37FB6" w:rsidRDefault="00B748D4">
      <w:pPr>
        <w:spacing w:after="0"/>
        <w:ind w:left="1166" w:right="14" w:hanging="10"/>
      </w:pPr>
      <w:r>
        <w:rPr>
          <w:sz w:val="28"/>
        </w:rPr>
        <w:t>Component: Priority Crime Specialised Investigation</w:t>
      </w:r>
    </w:p>
    <w:p w14:paraId="3C040E8D" w14:textId="77777777" w:rsidR="00C37FB6" w:rsidRDefault="00B748D4">
      <w:pPr>
        <w:ind w:left="1161" w:right="9"/>
      </w:pPr>
      <w:r>
        <w:t>Office of the Section Head: Financial Investigation</w:t>
      </w:r>
    </w:p>
    <w:p w14:paraId="02AEFF9C" w14:textId="77777777" w:rsidR="00C37FB6" w:rsidRDefault="00B748D4">
      <w:pPr>
        <w:ind w:left="1161" w:right="9"/>
      </w:pPr>
      <w:r>
        <w:t>Post Number: DPCl/HO/78/2025</w:t>
      </w:r>
    </w:p>
    <w:p w14:paraId="0E90A29F" w14:textId="77777777" w:rsidR="00C37FB6" w:rsidRDefault="00B748D4">
      <w:pPr>
        <w:ind w:left="1161" w:right="9"/>
      </w:pPr>
      <w:r>
        <w:t>Office of the Section Head: Asset Forfeiture Investigation</w:t>
      </w:r>
    </w:p>
    <w:p w14:paraId="5DBB61EA" w14:textId="77777777" w:rsidR="00C37FB6" w:rsidRDefault="00B748D4">
      <w:pPr>
        <w:ind w:left="1161" w:right="9"/>
      </w:pPr>
      <w:r>
        <w:t>Post Number: DPCl/HO/79/2025</w:t>
      </w:r>
    </w:p>
    <w:p w14:paraId="78A828AB" w14:textId="77777777" w:rsidR="00C37FB6" w:rsidRDefault="00B748D4">
      <w:pPr>
        <w:ind w:left="1161" w:right="9"/>
      </w:pPr>
      <w:r>
        <w:t>Office of the Section Head: Cybercrime Investigation</w:t>
      </w:r>
    </w:p>
    <w:p w14:paraId="662D2014" w14:textId="77777777" w:rsidR="00C37FB6" w:rsidRDefault="00B748D4">
      <w:pPr>
        <w:ind w:left="1161" w:right="9"/>
      </w:pPr>
      <w:r>
        <w:t>Post Number: DPCl/HO/80/2025</w:t>
      </w:r>
    </w:p>
    <w:p w14:paraId="6C34981F" w14:textId="77777777" w:rsidR="00C37FB6" w:rsidRDefault="00B748D4">
      <w:pPr>
        <w:spacing w:after="0"/>
        <w:ind w:left="1166" w:right="14" w:hanging="10"/>
      </w:pPr>
      <w:r>
        <w:rPr>
          <w:sz w:val="28"/>
        </w:rPr>
        <w:t>Component: Priority Crime Management Centre</w:t>
      </w:r>
    </w:p>
    <w:p w14:paraId="38BCDCF1" w14:textId="77777777" w:rsidR="00C37FB6" w:rsidRDefault="00B748D4">
      <w:pPr>
        <w:spacing w:after="0"/>
        <w:ind w:left="1166" w:right="14" w:hanging="10"/>
      </w:pPr>
      <w:r>
        <w:rPr>
          <w:sz w:val="28"/>
        </w:rPr>
        <w:t>Office of the Section Head: Threat Analysis and Assessment</w:t>
      </w:r>
    </w:p>
    <w:p w14:paraId="4074D0CF" w14:textId="77777777" w:rsidR="00C37FB6" w:rsidRDefault="00B748D4">
      <w:pPr>
        <w:ind w:left="1161" w:right="9"/>
      </w:pPr>
      <w:r>
        <w:t>Post Number: DPCl/HO/81/2025</w:t>
      </w:r>
    </w:p>
    <w:p w14:paraId="5C7B6512" w14:textId="77777777" w:rsidR="00C37FB6" w:rsidRDefault="00B748D4">
      <w:pPr>
        <w:spacing w:after="0"/>
        <w:ind w:left="1166" w:right="14" w:hanging="10"/>
      </w:pPr>
      <w:r>
        <w:rPr>
          <w:sz w:val="28"/>
        </w:rPr>
        <w:t>Component: Serious Corruption Investigation</w:t>
      </w:r>
    </w:p>
    <w:p w14:paraId="04E15582" w14:textId="77777777" w:rsidR="00C37FB6" w:rsidRDefault="00B748D4">
      <w:pPr>
        <w:ind w:left="1161" w:right="2083"/>
      </w:pPr>
      <w:r>
        <w:t>Office of the Section Head: Anti-Corruption Investigation Post Number: DPCl/HO/82/2025</w:t>
      </w:r>
    </w:p>
    <w:p w14:paraId="539A1A44" w14:textId="77777777" w:rsidR="00C37FB6" w:rsidRDefault="00B748D4">
      <w:pPr>
        <w:spacing w:after="0"/>
        <w:ind w:left="1166" w:right="14" w:hanging="10"/>
      </w:pPr>
      <w:r>
        <w:rPr>
          <w:sz w:val="28"/>
        </w:rPr>
        <w:t>Office of the Section Head: Serious Corruption Offences</w:t>
      </w:r>
    </w:p>
    <w:p w14:paraId="59EE8BD4" w14:textId="77777777" w:rsidR="00C37FB6" w:rsidRDefault="00B748D4">
      <w:pPr>
        <w:ind w:left="1161" w:right="9"/>
      </w:pPr>
      <w:r>
        <w:t>Post Number: DPCUHO/83/2025</w:t>
      </w:r>
    </w:p>
    <w:p w14:paraId="2F7717C9" w14:textId="77777777" w:rsidR="00C37FB6" w:rsidRDefault="00B748D4">
      <w:pPr>
        <w:pStyle w:val="Heading2"/>
        <w:ind w:left="1152" w:right="14"/>
      </w:pPr>
      <w:r>
        <w:t>Component: Serious Organised Crime Investigation</w:t>
      </w:r>
    </w:p>
    <w:p w14:paraId="06D856B6" w14:textId="77777777" w:rsidR="00C37FB6" w:rsidRDefault="00B748D4">
      <w:pPr>
        <w:ind w:left="1161" w:right="9"/>
      </w:pPr>
      <w:r>
        <w:t>Office of the Component Head: Serious Organised Crime Investigation</w:t>
      </w:r>
    </w:p>
    <w:p w14:paraId="34832BAE" w14:textId="77777777" w:rsidR="00C37FB6" w:rsidRDefault="00B748D4">
      <w:pPr>
        <w:ind w:left="1161" w:right="9"/>
      </w:pPr>
      <w:r>
        <w:t>Post Number: DPCl/HO/84/2025</w:t>
      </w:r>
    </w:p>
    <w:p w14:paraId="272F8875" w14:textId="77777777" w:rsidR="00C37FB6" w:rsidRDefault="00B748D4">
      <w:pPr>
        <w:ind w:left="1161" w:right="1277"/>
      </w:pPr>
      <w:r>
        <w:t>Office of the Section Head: Economic and Protected Resources Post Number: DPCl/HO/85/2025</w:t>
      </w:r>
    </w:p>
    <w:p w14:paraId="6592A69A" w14:textId="77777777" w:rsidR="00C37FB6" w:rsidRDefault="00B748D4">
      <w:pPr>
        <w:pStyle w:val="Heading2"/>
        <w:ind w:left="1152" w:right="14"/>
      </w:pPr>
      <w:r>
        <w:t>Component: Serious Commercial Crime Investigation</w:t>
      </w:r>
    </w:p>
    <w:p w14:paraId="460E4154" w14:textId="77777777" w:rsidR="00C37FB6" w:rsidRDefault="00B748D4">
      <w:pPr>
        <w:spacing w:after="0"/>
        <w:ind w:left="1166" w:right="14" w:hanging="10"/>
      </w:pPr>
      <w:r>
        <w:rPr>
          <w:sz w:val="28"/>
        </w:rPr>
        <w:t>Office of the Section Head: Serious Economic Offences</w:t>
      </w:r>
    </w:p>
    <w:p w14:paraId="2BED161F" w14:textId="77777777" w:rsidR="00C37FB6" w:rsidRDefault="00B748D4">
      <w:pPr>
        <w:ind w:left="1161" w:right="9"/>
      </w:pPr>
      <w:r>
        <w:t>Post Number: DPCl/HO/86/2025</w:t>
      </w:r>
    </w:p>
    <w:p w14:paraId="41767E99" w14:textId="77777777" w:rsidR="00C37FB6" w:rsidRDefault="00B748D4">
      <w:pPr>
        <w:ind w:left="1161" w:right="1790"/>
      </w:pPr>
      <w:r>
        <w:t>Office of the Section Head: Commercial Crime Investigation Post Number: DPCl/HO/87/2025</w:t>
      </w:r>
    </w:p>
    <w:p w14:paraId="79E39D87" w14:textId="77777777" w:rsidR="00C37FB6" w:rsidRDefault="00B748D4">
      <w:pPr>
        <w:spacing w:after="0"/>
        <w:ind w:left="1166" w:right="14" w:hanging="10"/>
      </w:pPr>
      <w:r>
        <w:rPr>
          <w:sz w:val="28"/>
        </w:rPr>
        <w:t>Component: Forensic Accounting Investigation</w:t>
      </w:r>
    </w:p>
    <w:p w14:paraId="2C1F3E1A" w14:textId="77777777" w:rsidR="00C37FB6" w:rsidRDefault="00B748D4">
      <w:pPr>
        <w:ind w:left="1161" w:right="9"/>
      </w:pPr>
      <w:r>
        <w:t>Office of the Section Head: Investigative Accounting</w:t>
      </w:r>
    </w:p>
    <w:p w14:paraId="459E413D" w14:textId="77777777" w:rsidR="00C37FB6" w:rsidRDefault="00B748D4">
      <w:pPr>
        <w:ind w:left="1161" w:right="9"/>
      </w:pPr>
      <w:r>
        <w:t>Post Number: DPCl/HO/88/2025</w:t>
      </w:r>
    </w:p>
    <w:p w14:paraId="63399A2C" w14:textId="77777777" w:rsidR="00C37FB6" w:rsidRDefault="00B748D4">
      <w:pPr>
        <w:pStyle w:val="Heading2"/>
        <w:ind w:left="1152" w:right="14"/>
      </w:pPr>
      <w:r>
        <w:t>Divisional Commissioner: National Priority Offences Operations</w:t>
      </w:r>
    </w:p>
    <w:p w14:paraId="33DC8218" w14:textId="77777777" w:rsidR="00C37FB6" w:rsidRDefault="00B748D4">
      <w:pPr>
        <w:spacing w:after="207"/>
        <w:ind w:left="1161" w:right="3115"/>
      </w:pPr>
      <w:r>
        <w:t>Office of the Section Head: Tactical Operations Post Number: DPCl/HO/89/2025</w:t>
      </w:r>
    </w:p>
    <w:p w14:paraId="2D77B314" w14:textId="77777777" w:rsidR="00C37FB6" w:rsidRDefault="00B748D4">
      <w:pPr>
        <w:spacing w:after="0"/>
        <w:ind w:left="1161" w:hanging="10"/>
      </w:pPr>
      <w:r>
        <w:rPr>
          <w:sz w:val="28"/>
          <w:u w:val="single" w:color="000000"/>
        </w:rPr>
        <w:t>Post Requirements</w:t>
      </w:r>
      <w:r>
        <w:rPr>
          <w:sz w:val="28"/>
        </w:rPr>
        <w:t>:</w:t>
      </w:r>
    </w:p>
    <w:p w14:paraId="641DD05E" w14:textId="77777777" w:rsidR="00C37FB6" w:rsidRDefault="00B748D4">
      <w:pPr>
        <w:ind w:left="1161" w:right="9"/>
      </w:pPr>
      <w:r>
        <w:t>*Applicants must display competency in the post-specific functions of the post</w:t>
      </w:r>
    </w:p>
    <w:p w14:paraId="66CF98A3" w14:textId="77777777" w:rsidR="00C37FB6" w:rsidRDefault="00B748D4">
      <w:pPr>
        <w:ind w:left="1161" w:right="9"/>
      </w:pPr>
      <w:r>
        <w:t>*Be in possession of a Senior Certificate (Grade 12) or National Certificate</w:t>
      </w:r>
    </w:p>
    <w:p w14:paraId="451F9409" w14:textId="77777777" w:rsidR="00C37FB6" w:rsidRDefault="00B748D4">
      <w:pPr>
        <w:ind w:left="1161" w:right="9"/>
      </w:pPr>
      <w:r>
        <w:t>(Vocational) recorded on the National Learner Record Database on NQF Level 4</w:t>
      </w:r>
    </w:p>
    <w:p w14:paraId="677EE98B" w14:textId="77777777" w:rsidR="00C37FB6" w:rsidRDefault="00B748D4">
      <w:pPr>
        <w:ind w:left="1161" w:right="9"/>
      </w:pPr>
      <w:r>
        <w:t>*Be proficient in at least two official languages, of which one must be English *Must be a South African citizen *Must have no previous convictions or cases pending *Applicants will be subjected to a vetting process which will include security screening and fingerprint verification *Computer literacy, interpersonal communication (verbal and written) and organisational</w:t>
      </w:r>
      <w:r>
        <w:rPr>
          <w:noProof/>
        </w:rPr>
        <w:drawing>
          <wp:inline distT="0" distB="0" distL="0" distR="0" wp14:anchorId="23B3B4F4" wp14:editId="4031A9B1">
            <wp:extent cx="234696" cy="112808"/>
            <wp:effectExtent l="0" t="0" r="0" b="0"/>
            <wp:docPr id="59820" name="Picture 59820"/>
            <wp:cNvGraphicFramePr/>
            <a:graphic xmlns:a="http://schemas.openxmlformats.org/drawingml/2006/main">
              <a:graphicData uri="http://schemas.openxmlformats.org/drawingml/2006/picture">
                <pic:pic xmlns:pic="http://schemas.openxmlformats.org/drawingml/2006/picture">
                  <pic:nvPicPr>
                    <pic:cNvPr id="59820" name="Picture 59820"/>
                    <pic:cNvPicPr/>
                  </pic:nvPicPr>
                  <pic:blipFill>
                    <a:blip r:embed="rId9"/>
                    <a:stretch>
                      <a:fillRect/>
                    </a:stretch>
                  </pic:blipFill>
                  <pic:spPr>
                    <a:xfrm>
                      <a:off x="0" y="0"/>
                      <a:ext cx="234696" cy="112808"/>
                    </a:xfrm>
                    <a:prstGeom prst="rect">
                      <a:avLst/>
                    </a:prstGeom>
                  </pic:spPr>
                </pic:pic>
              </a:graphicData>
            </a:graphic>
          </wp:inline>
        </w:drawing>
      </w:r>
    </w:p>
    <w:p w14:paraId="0AD27641" w14:textId="77777777" w:rsidR="00C37FB6" w:rsidRDefault="00B748D4">
      <w:pPr>
        <w:spacing w:after="165"/>
        <w:ind w:left="1161" w:right="9"/>
      </w:pPr>
      <w:r>
        <w:t>*Appropriate/relevant experience in the field of the post, *Tertiary qualification and developmental courses may serve as an advantage.</w:t>
      </w:r>
    </w:p>
    <w:p w14:paraId="470F5FA6" w14:textId="77777777" w:rsidR="00C37FB6" w:rsidRDefault="00B748D4">
      <w:pPr>
        <w:spacing w:after="0" w:line="265" w:lineRule="auto"/>
        <w:ind w:left="1147" w:hanging="10"/>
        <w:jc w:val="left"/>
      </w:pPr>
      <w:r>
        <w:rPr>
          <w:sz w:val="30"/>
          <w:u w:val="single" w:color="000000"/>
        </w:rPr>
        <w:t>Core Functions:</w:t>
      </w:r>
    </w:p>
    <w:p w14:paraId="33D53A73" w14:textId="77777777" w:rsidR="00C37FB6" w:rsidRDefault="00B748D4">
      <w:pPr>
        <w:spacing w:after="266"/>
        <w:ind w:left="1161" w:right="9"/>
      </w:pPr>
      <w:r>
        <w:t>*To provide secretarial support functions in the relevant office, *Type reports, letters, memoranda and monitor flow of documents to and from the relevant office; *Manage the diary of the Head of the office for internal and external engagements; *Co-ordinate travel arrangements, including accommodation and subsistence allowances as well as claims; *Maintain an updated filing system in the relevant office; *Distribute correspondence and circulars to the relevant stakeholders and keep a register of all incomi</w:t>
      </w:r>
      <w:r>
        <w:t xml:space="preserve">ng and outgoing post up to date; *Handle routine correspondence, send and receive e-mails and faxes immediately; *Answer and make telephone calls on behalf of the Head of the office and take messages professionally; *Provide support during meetings and workshops involving the relevant office; *Handle confidential documents; *Be able to operate standard equipment (fax, photo copy machine, telephone, computers, etc.); *Host and serving of refreshments to visitors during meetings; *Manage the inventory of the </w:t>
      </w:r>
      <w:r>
        <w:t>relevant office; *Be willing to work extended hours.</w:t>
      </w:r>
    </w:p>
    <w:p w14:paraId="16300AC6" w14:textId="77777777" w:rsidR="00C37FB6" w:rsidRDefault="00B748D4">
      <w:pPr>
        <w:spacing w:after="0"/>
        <w:ind w:left="615" w:right="14" w:hanging="10"/>
      </w:pPr>
      <w:r>
        <w:rPr>
          <w:sz w:val="28"/>
        </w:rPr>
        <w:t xml:space="preserve">3.2. </w:t>
      </w:r>
      <w:r>
        <w:rPr>
          <w:sz w:val="28"/>
        </w:rPr>
        <w:t>Post title: Administration Clerk (x2 posts)</w:t>
      </w:r>
    </w:p>
    <w:p w14:paraId="4C19FBDC" w14:textId="77777777" w:rsidR="00C37FB6" w:rsidRDefault="00B748D4">
      <w:pPr>
        <w:spacing w:after="0"/>
        <w:ind w:left="1166" w:right="14" w:hanging="10"/>
      </w:pPr>
      <w:r>
        <w:rPr>
          <w:sz w:val="28"/>
        </w:rPr>
        <w:t>Salary: R 228 321 , 00 per annum (Salary Level 5)</w:t>
      </w:r>
    </w:p>
    <w:p w14:paraId="1BE00E07" w14:textId="77777777" w:rsidR="00C37FB6" w:rsidRDefault="00B748D4">
      <w:pPr>
        <w:spacing w:after="0"/>
        <w:ind w:left="1166" w:right="14" w:hanging="10"/>
      </w:pPr>
      <w:r>
        <w:rPr>
          <w:sz w:val="28"/>
        </w:rPr>
        <w:t>Appointment: Public Service Act, 1994 (Act No. 103 of 1994)</w:t>
      </w:r>
    </w:p>
    <w:p w14:paraId="7D86D39E" w14:textId="77777777" w:rsidR="00C37FB6" w:rsidRDefault="00B748D4">
      <w:pPr>
        <w:pStyle w:val="Heading2"/>
        <w:ind w:left="1152" w:right="14"/>
      </w:pPr>
      <w:r>
        <w:t>Component: Executive Support Services</w:t>
      </w:r>
    </w:p>
    <w:p w14:paraId="387153A1" w14:textId="77777777" w:rsidR="00C37FB6" w:rsidRDefault="00B748D4">
      <w:pPr>
        <w:ind w:left="1161" w:right="9"/>
      </w:pPr>
      <w:r>
        <w:t>Section: Risk and Integrity Management</w:t>
      </w:r>
    </w:p>
    <w:p w14:paraId="6EA20B4C" w14:textId="77777777" w:rsidR="00C37FB6" w:rsidRDefault="00B748D4">
      <w:pPr>
        <w:spacing w:after="189"/>
        <w:ind w:left="1166" w:right="14" w:hanging="10"/>
      </w:pPr>
      <w:r>
        <w:rPr>
          <w:sz w:val="28"/>
        </w:rPr>
        <w:t>Post Number &amp; location: DPCl/HO/90/2025: Head Office</w:t>
      </w:r>
    </w:p>
    <w:p w14:paraId="59984B35" w14:textId="77777777" w:rsidR="00C37FB6" w:rsidRDefault="00B748D4">
      <w:pPr>
        <w:spacing w:after="0"/>
        <w:ind w:left="1161" w:hanging="10"/>
      </w:pPr>
      <w:r>
        <w:rPr>
          <w:sz w:val="28"/>
          <w:u w:val="single" w:color="000000"/>
        </w:rPr>
        <w:t>Post Requirements</w:t>
      </w:r>
      <w:r>
        <w:rPr>
          <w:sz w:val="28"/>
        </w:rPr>
        <w:t>:</w:t>
      </w:r>
    </w:p>
    <w:p w14:paraId="428A1FF9" w14:textId="77777777" w:rsidR="00C37FB6" w:rsidRDefault="00B748D4">
      <w:pPr>
        <w:ind w:left="1161" w:right="9"/>
      </w:pPr>
      <w:r>
        <w:t>*Applicants must display competency in the post-specific functions of the post</w:t>
      </w:r>
    </w:p>
    <w:p w14:paraId="47F966A1" w14:textId="77777777" w:rsidR="00C37FB6" w:rsidRDefault="00B748D4">
      <w:pPr>
        <w:ind w:left="1161" w:right="9"/>
      </w:pPr>
      <w:r>
        <w:t>*Be in possession of a Senior Certificate (Grade 12) or National Certificate</w:t>
      </w:r>
    </w:p>
    <w:p w14:paraId="45E2F9CB" w14:textId="77777777" w:rsidR="00C37FB6" w:rsidRDefault="00B748D4">
      <w:pPr>
        <w:spacing w:after="259" w:line="216" w:lineRule="auto"/>
        <w:ind w:left="1176" w:firstLine="0"/>
        <w:jc w:val="left"/>
      </w:pPr>
      <w:r>
        <w:t>(Vocational) recorded on the National Learner Record Database on NQF Level 4 *Knowledge of Batho Pele principles, operation of telecommunication system and front office etiquette is essential *Be proficient in at least two official languages, of which one must be English *Must be a South African citizen *Must have no previous convictions or cases pending *Applicants will be subjected to a vetting process which will include security screening and fingerprint verification *Computer literacy, interpersonal com</w:t>
      </w:r>
      <w:r>
        <w:t>munication (verbal and written) and organisational skills *Appropriate/relevant experience in the field of the post, Tertiary qualification and developmental courses may serve as an advantage.</w:t>
      </w:r>
    </w:p>
    <w:p w14:paraId="2F95A947" w14:textId="77777777" w:rsidR="00C37FB6" w:rsidRDefault="00B748D4">
      <w:pPr>
        <w:spacing w:after="0" w:line="265" w:lineRule="auto"/>
        <w:ind w:left="1147" w:hanging="10"/>
        <w:jc w:val="left"/>
      </w:pPr>
      <w:r>
        <w:rPr>
          <w:sz w:val="30"/>
          <w:u w:val="single" w:color="000000"/>
        </w:rPr>
        <w:t>Core Functions:</w:t>
      </w:r>
    </w:p>
    <w:p w14:paraId="1B8BDC0A" w14:textId="77777777" w:rsidR="00C37FB6" w:rsidRDefault="00B748D4">
      <w:pPr>
        <w:spacing w:after="275"/>
        <w:ind w:left="1161" w:right="9"/>
      </w:pPr>
      <w:r>
        <w:t>*To provide receptionist support functions in the relevant office, *Attend to all incoming and outgoing telephone calls, direct calls to the relevant official/office, render onsite and online receptionist services, proper maintenance of equipment, and coordinate the travel and meeting bookings and telephonic calls *Maintain the telephone directory for the relevant office, maintain relevant files *Receive and re-reroute incoming mail and packages *Ensure no visitor proceeds to offices without first verifying</w:t>
      </w:r>
      <w:r>
        <w:t xml:space="preserve"> with the relevant office and signing in *Maintain the cleanliness and order of the reception area.</w:t>
      </w:r>
    </w:p>
    <w:p w14:paraId="5F853DE7" w14:textId="77777777" w:rsidR="00C37FB6" w:rsidRDefault="00B748D4">
      <w:pPr>
        <w:spacing w:after="0"/>
        <w:ind w:left="591" w:right="14" w:hanging="10"/>
      </w:pPr>
      <w:r>
        <w:t xml:space="preserve">3.3. </w:t>
      </w:r>
      <w:r>
        <w:t>Post title: Security Officers (x50 posts)</w:t>
      </w:r>
    </w:p>
    <w:p w14:paraId="15A4B1B2" w14:textId="77777777" w:rsidR="00C37FB6" w:rsidRDefault="00B748D4">
      <w:pPr>
        <w:spacing w:after="0"/>
        <w:ind w:left="1166" w:right="14" w:hanging="10"/>
      </w:pPr>
      <w:r>
        <w:rPr>
          <w:sz w:val="28"/>
        </w:rPr>
        <w:t>Salary: R 163 680, 00 per annum (Salary level 3)</w:t>
      </w:r>
    </w:p>
    <w:p w14:paraId="6A41A6EB" w14:textId="77777777" w:rsidR="00C37FB6" w:rsidRDefault="00B748D4">
      <w:pPr>
        <w:spacing w:after="0"/>
        <w:ind w:left="1166" w:right="14" w:hanging="10"/>
      </w:pPr>
      <w:r>
        <w:rPr>
          <w:sz w:val="28"/>
        </w:rPr>
        <w:t>Appointment: Public Service Act, 1994 (Act No. 103 of 1994)</w:t>
      </w:r>
    </w:p>
    <w:p w14:paraId="73AD7A7B" w14:textId="77777777" w:rsidR="00C37FB6" w:rsidRDefault="00B748D4">
      <w:pPr>
        <w:spacing w:after="0"/>
        <w:ind w:left="1166" w:right="14" w:hanging="10"/>
      </w:pPr>
      <w:r>
        <w:rPr>
          <w:sz w:val="28"/>
        </w:rPr>
        <w:t>Component: Executive Support Services</w:t>
      </w:r>
    </w:p>
    <w:p w14:paraId="6140BD36" w14:textId="77777777" w:rsidR="00C37FB6" w:rsidRDefault="00B748D4">
      <w:pPr>
        <w:ind w:left="1161" w:right="9"/>
      </w:pPr>
      <w:r>
        <w:t>Section: Risk and Integrity Management</w:t>
      </w:r>
    </w:p>
    <w:p w14:paraId="0BA7BC7A" w14:textId="77777777" w:rsidR="00C37FB6" w:rsidRDefault="00B748D4">
      <w:pPr>
        <w:spacing w:after="166"/>
        <w:ind w:left="1166" w:right="14" w:hanging="10"/>
      </w:pPr>
      <w:r>
        <w:rPr>
          <w:sz w:val="28"/>
        </w:rPr>
        <w:t>Post Number &amp; location: DPCI/HO/91/2025: Head Office</w:t>
      </w:r>
    </w:p>
    <w:p w14:paraId="3CF65176" w14:textId="77777777" w:rsidR="00C37FB6" w:rsidRDefault="00B748D4">
      <w:pPr>
        <w:spacing w:after="0"/>
        <w:ind w:left="1161" w:hanging="10"/>
      </w:pPr>
      <w:r>
        <w:rPr>
          <w:sz w:val="28"/>
          <w:u w:val="single" w:color="000000"/>
        </w:rPr>
        <w:t>Post Requirements:</w:t>
      </w:r>
    </w:p>
    <w:p w14:paraId="509FFE19" w14:textId="77777777" w:rsidR="00C37FB6" w:rsidRDefault="00B748D4">
      <w:pPr>
        <w:ind w:left="1161" w:right="9"/>
      </w:pPr>
      <w:r>
        <w:t>*Applicants must display competency in the post-specific functions of the post</w:t>
      </w:r>
    </w:p>
    <w:p w14:paraId="24E3E3F1" w14:textId="77777777" w:rsidR="00C37FB6" w:rsidRDefault="00B748D4">
      <w:pPr>
        <w:spacing w:after="153"/>
        <w:ind w:left="1161" w:right="9"/>
      </w:pPr>
      <w:r>
        <w:t>*Be proficient in at least two official languages, of which one must be English *Must be a South African citizen *Must have no previous convictions or cases pending *Applicants will be subjected to a vetting process which will include security screening and fingerprint verification *Must have successfully completed Grade 10 (Standard 8)/ Basic Education and Training (NQF level 3), for which documentary proof can be produced when required. *Have valid certificate of registration with the Private Security Ind</w:t>
      </w:r>
      <w:r>
        <w:t>ustry Regulatory Authority (PSIRA). Be in possession of at least a Grade C security certificate or higher. Not declared unfit to possess a fire-arm. *Be willing to undergo firearm competency training and maintain firearm competency training. *Be willing to work shifts and extended hours. *Degree/Diploma in the field of security services, relevant courses in the field of the post and a valid driver's license for at least a light motor vehicle will serve as an advantage.</w:t>
      </w:r>
    </w:p>
    <w:p w14:paraId="55AC6CBE" w14:textId="77777777" w:rsidR="00C37FB6" w:rsidRDefault="00B748D4">
      <w:pPr>
        <w:spacing w:after="0" w:line="265" w:lineRule="auto"/>
        <w:ind w:left="1147" w:hanging="10"/>
        <w:jc w:val="left"/>
      </w:pPr>
      <w:r>
        <w:rPr>
          <w:sz w:val="30"/>
          <w:u w:val="single" w:color="000000"/>
        </w:rPr>
        <w:t>Core Functions:</w:t>
      </w:r>
    </w:p>
    <w:p w14:paraId="52D486D8" w14:textId="77777777" w:rsidR="00C37FB6" w:rsidRDefault="00B748D4">
      <w:pPr>
        <w:spacing w:after="299"/>
        <w:ind w:left="1161" w:right="9"/>
      </w:pPr>
      <w:r>
        <w:t>*Execute Access Control in terms of the Control of Access to Public Premises and Vehicles Act (Act No 53 of 1985); *Positive identification of employees, visitors and maintenance personnel before they are allowed to enter the premises; *Registering employees, visitors and maintenance personnel, electronic searching of employees, visitors and maintenance personnel; *Issue admission control cards to visitors and receive them back; *Keep the necessary visitors register; *Authorise entry in to the premises to t</w:t>
      </w:r>
      <w:r>
        <w:t>he employees, visitors and maintenance personnel after complying with all the legislative requirements, confirm visits with the hosts and ensure escort in line with all the prescripts; *Check suppliers, articles and objects where necessary before they are allowed to be brought into the premises to ensure that the safety of the premises will not be threatened; *Control the admission of vehicles and equipment in the field; *Guard vehicles and equipment in the field, *Supervise cleaners and maintenance personn</w:t>
      </w:r>
      <w:r>
        <w:t>el — ONLY from a security point of view; *Check all security equipment and facilities and take action, when necessary; *Patrol buildings and fenced-off areas; *Render assistance to security offices in the performance of duties; *Bring any deficiencies or problems with regard to security matters to the attention of senior security personnel.</w:t>
      </w:r>
    </w:p>
    <w:p w14:paraId="3E45F3CC" w14:textId="77777777" w:rsidR="00C37FB6" w:rsidRDefault="00B748D4">
      <w:pPr>
        <w:tabs>
          <w:tab w:val="center" w:pos="653"/>
          <w:tab w:val="center" w:pos="2294"/>
        </w:tabs>
        <w:spacing w:after="159" w:line="265" w:lineRule="auto"/>
        <w:ind w:left="0" w:firstLine="0"/>
        <w:jc w:val="left"/>
      </w:pPr>
      <w:r>
        <w:rPr>
          <w:sz w:val="30"/>
        </w:rPr>
        <w:tab/>
      </w:r>
      <w:r>
        <w:rPr>
          <w:sz w:val="30"/>
        </w:rPr>
        <w:t>4.</w:t>
      </w:r>
      <w:r>
        <w:rPr>
          <w:sz w:val="30"/>
        </w:rPr>
        <w:tab/>
      </w:r>
      <w:r>
        <w:rPr>
          <w:sz w:val="30"/>
          <w:u w:val="single" w:color="000000"/>
        </w:rPr>
        <w:t>PROVINCIAL LEVEL</w:t>
      </w:r>
    </w:p>
    <w:p w14:paraId="1CA69F18" w14:textId="77777777" w:rsidR="00C37FB6" w:rsidRDefault="00B748D4">
      <w:pPr>
        <w:spacing w:after="0"/>
        <w:ind w:left="581" w:right="14" w:hanging="10"/>
      </w:pPr>
      <w:r>
        <w:rPr>
          <w:sz w:val="28"/>
        </w:rPr>
        <w:t xml:space="preserve">4. 1 . </w:t>
      </w:r>
      <w:r>
        <w:rPr>
          <w:sz w:val="28"/>
        </w:rPr>
        <w:t>Post title: Secretary (x25 posts)</w:t>
      </w:r>
    </w:p>
    <w:p w14:paraId="3F322839" w14:textId="77777777" w:rsidR="00C37FB6" w:rsidRDefault="00B748D4">
      <w:pPr>
        <w:spacing w:after="0"/>
        <w:ind w:left="1166" w:right="14" w:hanging="10"/>
      </w:pPr>
      <w:r>
        <w:rPr>
          <w:sz w:val="28"/>
        </w:rPr>
        <w:t>Salary: R 228 321, 00 per annum (Salary level 5)</w:t>
      </w:r>
    </w:p>
    <w:p w14:paraId="023DD7A5" w14:textId="77777777" w:rsidR="00C37FB6" w:rsidRDefault="00B748D4">
      <w:pPr>
        <w:spacing w:after="0"/>
        <w:ind w:left="1166" w:right="14" w:hanging="10"/>
      </w:pPr>
      <w:r>
        <w:rPr>
          <w:sz w:val="28"/>
        </w:rPr>
        <w:t>Appointment: Public Service Act, 1994 (Act No. 103 of 1994)</w:t>
      </w:r>
    </w:p>
    <w:p w14:paraId="19868C9E" w14:textId="77777777" w:rsidR="00C37FB6" w:rsidRDefault="00B748D4">
      <w:pPr>
        <w:pStyle w:val="Heading2"/>
        <w:ind w:left="1152" w:right="14"/>
      </w:pPr>
      <w:r>
        <w:t>Province: Eastern Cape</w:t>
      </w:r>
    </w:p>
    <w:p w14:paraId="59CD3B4D" w14:textId="77777777" w:rsidR="00C37FB6" w:rsidRDefault="00B748D4">
      <w:pPr>
        <w:ind w:left="1161" w:right="9"/>
      </w:pPr>
      <w:r>
        <w:t>Office of the Provincial Commander: Corporate Support Services</w:t>
      </w:r>
    </w:p>
    <w:p w14:paraId="3168E8C4" w14:textId="77777777" w:rsidR="00C37FB6" w:rsidRDefault="00B748D4">
      <w:pPr>
        <w:spacing w:after="0"/>
        <w:ind w:left="1166" w:right="14" w:hanging="10"/>
      </w:pPr>
      <w:r>
        <w:rPr>
          <w:sz w:val="28"/>
        </w:rPr>
        <w:t>Post Number: DPCl/EC/92/2025</w:t>
      </w:r>
    </w:p>
    <w:p w14:paraId="20B68158" w14:textId="77777777" w:rsidR="00C37FB6" w:rsidRDefault="00B748D4">
      <w:pPr>
        <w:spacing w:after="0"/>
        <w:ind w:left="1166" w:right="14" w:hanging="10"/>
      </w:pPr>
      <w:r>
        <w:rPr>
          <w:sz w:val="28"/>
        </w:rPr>
        <w:t>Office of the Provincial Commander: Serious Organised Crime Investigation Post Number: DPCl/EC/93/2025</w:t>
      </w:r>
    </w:p>
    <w:p w14:paraId="148CD427" w14:textId="77777777" w:rsidR="00C37FB6" w:rsidRDefault="00B748D4">
      <w:pPr>
        <w:ind w:left="1161" w:right="9"/>
      </w:pPr>
      <w:r>
        <w:t>Office of the Provincial Commander: Priority Crime Specialised Investigation</w:t>
      </w:r>
    </w:p>
    <w:p w14:paraId="79B3A512" w14:textId="77777777" w:rsidR="00C37FB6" w:rsidRDefault="00B748D4">
      <w:pPr>
        <w:spacing w:after="0"/>
        <w:ind w:left="1166" w:right="14" w:hanging="10"/>
      </w:pPr>
      <w:r>
        <w:rPr>
          <w:sz w:val="28"/>
        </w:rPr>
        <w:t>Post Number: DPCl/EC/94/2025</w:t>
      </w:r>
    </w:p>
    <w:p w14:paraId="7BD0999F" w14:textId="77777777" w:rsidR="00C37FB6" w:rsidRDefault="00B748D4">
      <w:pPr>
        <w:pStyle w:val="Heading2"/>
        <w:ind w:left="1152" w:right="14"/>
      </w:pPr>
      <w:r>
        <w:t>Province: Free State</w:t>
      </w:r>
    </w:p>
    <w:p w14:paraId="0CA27328" w14:textId="77777777" w:rsidR="00C37FB6" w:rsidRDefault="00B748D4">
      <w:pPr>
        <w:ind w:left="1161" w:right="9"/>
      </w:pPr>
      <w:r>
        <w:t>Office of the Provincial Head: Free State</w:t>
      </w:r>
    </w:p>
    <w:p w14:paraId="4F288BE3" w14:textId="77777777" w:rsidR="00C37FB6" w:rsidRDefault="00B748D4">
      <w:pPr>
        <w:spacing w:after="0"/>
        <w:ind w:left="1166" w:right="14" w:hanging="10"/>
      </w:pPr>
      <w:r>
        <w:rPr>
          <w:sz w:val="28"/>
        </w:rPr>
        <w:t>Post Number: DPCl/FS/95/2025</w:t>
      </w:r>
    </w:p>
    <w:p w14:paraId="618B72CE" w14:textId="77777777" w:rsidR="00C37FB6" w:rsidRDefault="00B748D4">
      <w:pPr>
        <w:ind w:left="1161" w:right="9"/>
      </w:pPr>
      <w:r>
        <w:t>Office of the Provincial Commander: Corporate Support Services</w:t>
      </w:r>
    </w:p>
    <w:p w14:paraId="3DC045E4" w14:textId="77777777" w:rsidR="00C37FB6" w:rsidRDefault="00B748D4">
      <w:pPr>
        <w:spacing w:after="0"/>
        <w:ind w:left="1166" w:right="14" w:hanging="10"/>
      </w:pPr>
      <w:r>
        <w:rPr>
          <w:sz w:val="28"/>
        </w:rPr>
        <w:t>Post Number: DPCl/FS/96/2025</w:t>
      </w:r>
    </w:p>
    <w:p w14:paraId="14461BBD" w14:textId="77777777" w:rsidR="00C37FB6" w:rsidRDefault="00B748D4">
      <w:pPr>
        <w:ind w:left="1161" w:right="9"/>
      </w:pPr>
      <w:r>
        <w:t>Office of the Provincial Commander: Serious Commercial Crime Investigation Post Number: DPCUFS/97/2025</w:t>
      </w:r>
    </w:p>
    <w:p w14:paraId="60A2E851" w14:textId="77777777" w:rsidR="00C37FB6" w:rsidRDefault="00B748D4">
      <w:pPr>
        <w:ind w:left="1161" w:right="9"/>
      </w:pPr>
      <w:r>
        <w:t>Office of the Provincial Commander: Priority Crime Specialised Investigation</w:t>
      </w:r>
    </w:p>
    <w:p w14:paraId="64B75047" w14:textId="77777777" w:rsidR="00C37FB6" w:rsidRDefault="00B748D4">
      <w:pPr>
        <w:spacing w:after="0"/>
        <w:ind w:left="1166" w:right="14" w:hanging="10"/>
      </w:pPr>
      <w:r>
        <w:rPr>
          <w:sz w:val="28"/>
        </w:rPr>
        <w:t>Post Number: DPCl/FS/98/2025</w:t>
      </w:r>
    </w:p>
    <w:p w14:paraId="678FA05D" w14:textId="77777777" w:rsidR="00C37FB6" w:rsidRDefault="00B748D4">
      <w:pPr>
        <w:pStyle w:val="Heading2"/>
        <w:ind w:left="1152" w:right="14"/>
      </w:pPr>
      <w:r>
        <w:t>Province: Gauteng</w:t>
      </w:r>
    </w:p>
    <w:p w14:paraId="0C07F132" w14:textId="77777777" w:rsidR="00C37FB6" w:rsidRDefault="00B748D4">
      <w:pPr>
        <w:ind w:left="1161" w:right="9"/>
      </w:pPr>
      <w:r>
        <w:t>Office of the Provincial Commander: Corporate Support Services</w:t>
      </w:r>
    </w:p>
    <w:p w14:paraId="27BCC3BD" w14:textId="77777777" w:rsidR="00C37FB6" w:rsidRDefault="00B748D4">
      <w:pPr>
        <w:spacing w:after="0"/>
        <w:ind w:left="1166" w:right="14" w:hanging="10"/>
      </w:pPr>
      <w:r>
        <w:rPr>
          <w:sz w:val="28"/>
        </w:rPr>
        <w:t>Post Number: DPCl/GP/99/2025</w:t>
      </w:r>
    </w:p>
    <w:p w14:paraId="0FADE276" w14:textId="77777777" w:rsidR="00C37FB6" w:rsidRDefault="00B748D4">
      <w:pPr>
        <w:ind w:left="1161" w:right="9"/>
      </w:pPr>
      <w:r>
        <w:t>Office of the Provincial Commander: Serious Commercial Crime Investigation Post Number: DPCI/GP/100/2025</w:t>
      </w:r>
    </w:p>
    <w:p w14:paraId="1CD57035" w14:textId="77777777" w:rsidR="00C37FB6" w:rsidRDefault="00B748D4">
      <w:pPr>
        <w:ind w:left="1161" w:right="9"/>
      </w:pPr>
      <w:r>
        <w:t>Office of the Provincial Commander: Priority Crime Specialised Investigation Post Number: DPCl/GP/101/2025</w:t>
      </w:r>
    </w:p>
    <w:p w14:paraId="433E6297" w14:textId="77777777" w:rsidR="00C37FB6" w:rsidRDefault="00B748D4">
      <w:pPr>
        <w:pStyle w:val="Heading2"/>
        <w:ind w:left="1152" w:right="14"/>
      </w:pPr>
      <w:r>
        <w:t>Province: KwaZuIu Natal</w:t>
      </w:r>
    </w:p>
    <w:p w14:paraId="4B5923AE" w14:textId="77777777" w:rsidR="00C37FB6" w:rsidRDefault="00B748D4">
      <w:pPr>
        <w:ind w:left="1161" w:right="9"/>
      </w:pPr>
      <w:r>
        <w:t>Office of the Provincial Head: KwaZulu Natal</w:t>
      </w:r>
    </w:p>
    <w:p w14:paraId="35BAA879" w14:textId="77777777" w:rsidR="00C37FB6" w:rsidRDefault="00B748D4">
      <w:pPr>
        <w:spacing w:after="0"/>
        <w:ind w:left="1166" w:right="14" w:hanging="10"/>
      </w:pPr>
      <w:r>
        <w:rPr>
          <w:sz w:val="28"/>
        </w:rPr>
        <w:t>Post Number: DPCl/KZN/102/2025</w:t>
      </w:r>
    </w:p>
    <w:p w14:paraId="54DDF0C3" w14:textId="77777777" w:rsidR="00C37FB6" w:rsidRDefault="00B748D4">
      <w:pPr>
        <w:ind w:left="1161" w:right="9"/>
      </w:pPr>
      <w:r>
        <w:t>Office of the Provincial Commander: Corporate Support Services</w:t>
      </w:r>
    </w:p>
    <w:p w14:paraId="616A5BA1" w14:textId="77777777" w:rsidR="00C37FB6" w:rsidRDefault="00B748D4">
      <w:pPr>
        <w:spacing w:after="0"/>
        <w:ind w:left="1166" w:right="14" w:hanging="10"/>
      </w:pPr>
      <w:r>
        <w:rPr>
          <w:sz w:val="28"/>
        </w:rPr>
        <w:t>Post Number: DPCI/KZN/103/2025</w:t>
      </w:r>
    </w:p>
    <w:p w14:paraId="484A13D1" w14:textId="77777777" w:rsidR="00C37FB6" w:rsidRDefault="00B748D4">
      <w:pPr>
        <w:spacing w:after="0"/>
        <w:ind w:left="1166" w:right="14" w:hanging="10"/>
      </w:pPr>
      <w:r>
        <w:rPr>
          <w:sz w:val="28"/>
        </w:rPr>
        <w:t>Office of the Provincial Commander: Serious Organised Crime Investigation</w:t>
      </w:r>
    </w:p>
    <w:p w14:paraId="5CE71B15" w14:textId="77777777" w:rsidR="00C37FB6" w:rsidRDefault="00B748D4">
      <w:pPr>
        <w:spacing w:after="0"/>
        <w:ind w:left="1166" w:right="14" w:hanging="10"/>
      </w:pPr>
      <w:r>
        <w:rPr>
          <w:sz w:val="28"/>
        </w:rPr>
        <w:t>Post Number: DPCI/KZN/104/2025</w:t>
      </w:r>
    </w:p>
    <w:p w14:paraId="2906CC86" w14:textId="77777777" w:rsidR="00C37FB6" w:rsidRDefault="00B748D4">
      <w:pPr>
        <w:ind w:left="1161" w:right="9"/>
      </w:pPr>
      <w:r>
        <w:t>Office of the Provincial Commander: Priority Crime Specialised Investigation</w:t>
      </w:r>
    </w:p>
    <w:p w14:paraId="04E0E6A2" w14:textId="77777777" w:rsidR="00C37FB6" w:rsidRDefault="00B748D4">
      <w:pPr>
        <w:spacing w:after="0"/>
        <w:ind w:left="1166" w:right="14" w:hanging="10"/>
      </w:pPr>
      <w:r>
        <w:rPr>
          <w:sz w:val="28"/>
        </w:rPr>
        <w:t>Post Number: DPCl/KZN/105/2025</w:t>
      </w:r>
    </w:p>
    <w:p w14:paraId="42FC7FEF" w14:textId="77777777" w:rsidR="00C37FB6" w:rsidRDefault="00B748D4">
      <w:pPr>
        <w:pStyle w:val="Heading2"/>
        <w:ind w:left="1152" w:right="14"/>
      </w:pPr>
      <w:r>
        <w:t>Province: Limpopo</w:t>
      </w:r>
    </w:p>
    <w:p w14:paraId="6BC4DEAB" w14:textId="77777777" w:rsidR="00C37FB6" w:rsidRDefault="00B748D4">
      <w:pPr>
        <w:spacing w:after="0"/>
        <w:ind w:left="1166" w:right="14" w:hanging="10"/>
      </w:pPr>
      <w:r>
        <w:rPr>
          <w:sz w:val="28"/>
        </w:rPr>
        <w:t>Office of the Provincial Commander: Priority Crime Specialised Investigation</w:t>
      </w:r>
    </w:p>
    <w:p w14:paraId="7A9F4712" w14:textId="77777777" w:rsidR="00C37FB6" w:rsidRDefault="00B748D4">
      <w:pPr>
        <w:ind w:left="1161" w:right="9"/>
      </w:pPr>
      <w:r>
        <w:t>Post Number: DPCl/LlM/106/2025</w:t>
      </w:r>
    </w:p>
    <w:p w14:paraId="4B766E9B" w14:textId="77777777" w:rsidR="00C37FB6" w:rsidRDefault="00B748D4">
      <w:pPr>
        <w:spacing w:after="0"/>
        <w:ind w:left="1166" w:right="14" w:hanging="10"/>
      </w:pPr>
      <w:r>
        <w:rPr>
          <w:sz w:val="28"/>
        </w:rPr>
        <w:t>Province: Mpumalanga</w:t>
      </w:r>
    </w:p>
    <w:p w14:paraId="197E0DE6" w14:textId="77777777" w:rsidR="00C37FB6" w:rsidRDefault="00B748D4">
      <w:pPr>
        <w:ind w:left="1161" w:right="9"/>
      </w:pPr>
      <w:r>
        <w:t>Office of the Provincial Head: Mpumalanga</w:t>
      </w:r>
    </w:p>
    <w:p w14:paraId="13E7DF03" w14:textId="77777777" w:rsidR="00C37FB6" w:rsidRDefault="00B748D4">
      <w:pPr>
        <w:ind w:left="1161" w:right="9"/>
      </w:pPr>
      <w:r>
        <w:t>Post Number: DPCl/MP/107/2025</w:t>
      </w:r>
    </w:p>
    <w:p w14:paraId="4163413E" w14:textId="77777777" w:rsidR="00C37FB6" w:rsidRDefault="00B748D4">
      <w:pPr>
        <w:ind w:left="1161" w:right="9"/>
      </w:pPr>
      <w:r>
        <w:t>Office of the Provincial Commander: Priority Crime Specialised Investigation</w:t>
      </w:r>
    </w:p>
    <w:p w14:paraId="17CAC87C" w14:textId="77777777" w:rsidR="00C37FB6" w:rsidRDefault="00B748D4">
      <w:pPr>
        <w:ind w:left="1161" w:right="9"/>
      </w:pPr>
      <w:r>
        <w:t>Post Number: DPCI/MP/108/2025</w:t>
      </w:r>
    </w:p>
    <w:p w14:paraId="5979F22B" w14:textId="77777777" w:rsidR="00C37FB6" w:rsidRDefault="00B748D4">
      <w:pPr>
        <w:spacing w:after="0"/>
        <w:ind w:left="1166" w:right="14" w:hanging="10"/>
      </w:pPr>
      <w:r>
        <w:rPr>
          <w:sz w:val="28"/>
        </w:rPr>
        <w:t>Province: North West</w:t>
      </w:r>
    </w:p>
    <w:p w14:paraId="364C5382" w14:textId="77777777" w:rsidR="00C37FB6" w:rsidRDefault="00B748D4">
      <w:pPr>
        <w:ind w:left="1161" w:right="9"/>
      </w:pPr>
      <w:r>
        <w:t>Office of the Provincial Commander: Corporate Support Services</w:t>
      </w:r>
    </w:p>
    <w:p w14:paraId="292C6DAE" w14:textId="77777777" w:rsidR="00C37FB6" w:rsidRDefault="00B748D4">
      <w:pPr>
        <w:ind w:left="1161" w:right="9"/>
      </w:pPr>
      <w:r>
        <w:t>Post Number: DPCl/NW/109/2025</w:t>
      </w:r>
    </w:p>
    <w:p w14:paraId="287882AE" w14:textId="77777777" w:rsidR="00C37FB6" w:rsidRDefault="00B748D4">
      <w:pPr>
        <w:ind w:left="1161" w:right="9"/>
      </w:pPr>
      <w:r>
        <w:t>Office of the Provincial Commander: Serious Corruption Investigation</w:t>
      </w:r>
    </w:p>
    <w:p w14:paraId="323A1837" w14:textId="77777777" w:rsidR="00C37FB6" w:rsidRDefault="00B748D4">
      <w:pPr>
        <w:ind w:left="1161" w:right="9"/>
      </w:pPr>
      <w:r>
        <w:t>Post Number: DPCI/NW/110/2025</w:t>
      </w:r>
    </w:p>
    <w:p w14:paraId="79BFC8FF" w14:textId="77777777" w:rsidR="00C37FB6" w:rsidRDefault="00B748D4">
      <w:pPr>
        <w:ind w:left="1161" w:right="9"/>
      </w:pPr>
      <w:r>
        <w:t>Office of the Provincial Commander: Serious Commercial Crime Investigation</w:t>
      </w:r>
    </w:p>
    <w:p w14:paraId="4D8EE8BB" w14:textId="77777777" w:rsidR="00C37FB6" w:rsidRDefault="00B748D4">
      <w:pPr>
        <w:ind w:left="1161" w:right="9"/>
      </w:pPr>
      <w:r>
        <w:t>Post Number: DPCI/NW/111/2025</w:t>
      </w:r>
    </w:p>
    <w:p w14:paraId="7E831EC7" w14:textId="77777777" w:rsidR="00C37FB6" w:rsidRDefault="00B748D4">
      <w:pPr>
        <w:ind w:left="1161" w:right="9"/>
      </w:pPr>
      <w:r>
        <w:t>Office of the Provincial Commander: Priority Crime Specialised Investigation</w:t>
      </w:r>
    </w:p>
    <w:p w14:paraId="0740B820" w14:textId="77777777" w:rsidR="00C37FB6" w:rsidRDefault="00B748D4">
      <w:pPr>
        <w:ind w:left="1161" w:right="9"/>
      </w:pPr>
      <w:r>
        <w:t>Post Number: DPCI/NW/112/2025</w:t>
      </w:r>
    </w:p>
    <w:p w14:paraId="58E45274" w14:textId="77777777" w:rsidR="00C37FB6" w:rsidRDefault="00B748D4">
      <w:pPr>
        <w:pStyle w:val="Heading2"/>
        <w:ind w:left="1152" w:right="14"/>
      </w:pPr>
      <w:r>
        <w:t>Province: Northern Cape</w:t>
      </w:r>
    </w:p>
    <w:p w14:paraId="4A3C1A23" w14:textId="77777777" w:rsidR="00C37FB6" w:rsidRDefault="00B748D4">
      <w:pPr>
        <w:ind w:left="1161" w:right="9"/>
      </w:pPr>
      <w:r>
        <w:t>Office of the Provincial Commander: Corporate Support Services</w:t>
      </w:r>
    </w:p>
    <w:p w14:paraId="7EC37D10" w14:textId="77777777" w:rsidR="00C37FB6" w:rsidRDefault="00B748D4">
      <w:pPr>
        <w:ind w:left="1161" w:right="9"/>
      </w:pPr>
      <w:r>
        <w:t>Post Number: DPCI/NC/113/2025</w:t>
      </w:r>
    </w:p>
    <w:p w14:paraId="2CA1D28A" w14:textId="77777777" w:rsidR="00C37FB6" w:rsidRDefault="00B748D4">
      <w:pPr>
        <w:ind w:left="1161" w:right="9"/>
      </w:pPr>
      <w:r>
        <w:t>Office of the Provincial Commander: Priority Crime Specialised Investigation Post Number: DPCI/NC/114/2025</w:t>
      </w:r>
    </w:p>
    <w:p w14:paraId="5716B80C" w14:textId="77777777" w:rsidR="00C37FB6" w:rsidRDefault="00B748D4">
      <w:pPr>
        <w:pStyle w:val="Heading2"/>
        <w:ind w:left="1152" w:right="14"/>
      </w:pPr>
      <w:r>
        <w:t>Province: Western Cape</w:t>
      </w:r>
    </w:p>
    <w:p w14:paraId="1D9F7BE1" w14:textId="77777777" w:rsidR="00C37FB6" w:rsidRDefault="00B748D4">
      <w:pPr>
        <w:ind w:left="1161" w:right="9"/>
      </w:pPr>
      <w:r>
        <w:t>Office of the Provincial Commander: Corporate Support Services</w:t>
      </w:r>
    </w:p>
    <w:p w14:paraId="0A602036" w14:textId="77777777" w:rsidR="00C37FB6" w:rsidRDefault="00B748D4">
      <w:pPr>
        <w:ind w:left="1161" w:right="9"/>
      </w:pPr>
      <w:r>
        <w:t>Post Number: DPCI/WC/115/2025</w:t>
      </w:r>
    </w:p>
    <w:p w14:paraId="24C0774F" w14:textId="77777777" w:rsidR="00C37FB6" w:rsidRDefault="00B748D4">
      <w:pPr>
        <w:spacing w:after="199"/>
        <w:ind w:left="1161" w:right="9"/>
      </w:pPr>
      <w:r>
        <w:t>Office of the Provincial Commander: Serious Commercial Crime Investigation Post Number: DPCI/WC/116/2025</w:t>
      </w:r>
    </w:p>
    <w:p w14:paraId="06ADD450" w14:textId="77777777" w:rsidR="00C37FB6" w:rsidRDefault="00B748D4">
      <w:pPr>
        <w:spacing w:after="0"/>
        <w:ind w:left="1161" w:hanging="10"/>
      </w:pPr>
      <w:r>
        <w:rPr>
          <w:sz w:val="28"/>
          <w:u w:val="single" w:color="000000"/>
        </w:rPr>
        <w:t>Post Requirements</w:t>
      </w:r>
      <w:r>
        <w:rPr>
          <w:sz w:val="28"/>
        </w:rPr>
        <w:t>:</w:t>
      </w:r>
    </w:p>
    <w:p w14:paraId="55B6C6E5" w14:textId="77777777" w:rsidR="00C37FB6" w:rsidRDefault="00B748D4">
      <w:pPr>
        <w:ind w:left="1161" w:right="9"/>
      </w:pPr>
      <w:r>
        <w:t>*Applicants must display competency in the post-specific functions of the post</w:t>
      </w:r>
    </w:p>
    <w:p w14:paraId="5FF9241E" w14:textId="77777777" w:rsidR="00C37FB6" w:rsidRDefault="00B748D4">
      <w:pPr>
        <w:ind w:left="1161" w:right="9"/>
      </w:pPr>
      <w:r>
        <w:t>*Be in possession of a Senior Certificate (Grade 12) or National Certificate</w:t>
      </w:r>
    </w:p>
    <w:p w14:paraId="73EB866F" w14:textId="77777777" w:rsidR="00C37FB6" w:rsidRDefault="00B748D4">
      <w:pPr>
        <w:ind w:left="1161" w:right="9"/>
      </w:pPr>
      <w:r>
        <w:t>(Vocational) recorded on the National Learner Record Database on NQF Level 4</w:t>
      </w:r>
    </w:p>
    <w:p w14:paraId="2D9153FA" w14:textId="77777777" w:rsidR="00C37FB6" w:rsidRDefault="00B748D4">
      <w:pPr>
        <w:ind w:left="1161" w:right="9"/>
      </w:pPr>
      <w:r>
        <w:t>*Be proficient in at least two official languages, of which one must be English *Must be a South African citizen *Must have no previous convictions or cases pending *Applicants will be subjected to a vetting process which will include security screening and fingerprint verification *Computer literacy, interpersonal communication (verbal and written) and organisational</w:t>
      </w:r>
      <w:r>
        <w:rPr>
          <w:noProof/>
        </w:rPr>
        <w:drawing>
          <wp:inline distT="0" distB="0" distL="0" distR="0" wp14:anchorId="4C47B5DB" wp14:editId="76186221">
            <wp:extent cx="237744" cy="112808"/>
            <wp:effectExtent l="0" t="0" r="0" b="0"/>
            <wp:docPr id="59823" name="Picture 59823"/>
            <wp:cNvGraphicFramePr/>
            <a:graphic xmlns:a="http://schemas.openxmlformats.org/drawingml/2006/main">
              <a:graphicData uri="http://schemas.openxmlformats.org/drawingml/2006/picture">
                <pic:pic xmlns:pic="http://schemas.openxmlformats.org/drawingml/2006/picture">
                  <pic:nvPicPr>
                    <pic:cNvPr id="59823" name="Picture 59823"/>
                    <pic:cNvPicPr/>
                  </pic:nvPicPr>
                  <pic:blipFill>
                    <a:blip r:embed="rId10"/>
                    <a:stretch>
                      <a:fillRect/>
                    </a:stretch>
                  </pic:blipFill>
                  <pic:spPr>
                    <a:xfrm>
                      <a:off x="0" y="0"/>
                      <a:ext cx="237744" cy="112808"/>
                    </a:xfrm>
                    <a:prstGeom prst="rect">
                      <a:avLst/>
                    </a:prstGeom>
                  </pic:spPr>
                </pic:pic>
              </a:graphicData>
            </a:graphic>
          </wp:inline>
        </w:drawing>
      </w:r>
    </w:p>
    <w:p w14:paraId="3B4F56D7" w14:textId="77777777" w:rsidR="00C37FB6" w:rsidRDefault="00B748D4">
      <w:pPr>
        <w:ind w:left="1161" w:right="9"/>
      </w:pPr>
      <w:r>
        <w:t>*Appropriate/relevant experience in the field of the post, Tertiary qualification and developmental courses may serve as an advantage.</w:t>
      </w:r>
    </w:p>
    <w:p w14:paraId="6DC358B5" w14:textId="77777777" w:rsidR="00C37FB6" w:rsidRDefault="00B748D4">
      <w:pPr>
        <w:spacing w:after="0" w:line="265" w:lineRule="auto"/>
        <w:ind w:left="1147" w:hanging="10"/>
        <w:jc w:val="left"/>
      </w:pPr>
      <w:r>
        <w:rPr>
          <w:sz w:val="30"/>
          <w:u w:val="single" w:color="000000"/>
        </w:rPr>
        <w:t>Core Functions:</w:t>
      </w:r>
    </w:p>
    <w:p w14:paraId="7A2F1974" w14:textId="77777777" w:rsidR="00C37FB6" w:rsidRDefault="00B748D4">
      <w:pPr>
        <w:spacing w:after="254"/>
        <w:ind w:left="1161" w:right="9"/>
      </w:pPr>
      <w:r>
        <w:t>*To provide secretarial support functions in the relevant office, *Type reports, letters, memoranda and monitor flow of documents to and from the relevant office; Manage the diary of the Head of the office for internal and external engagements; *Co-ordinate travel arrangements, including accommodation and subsistence allowances as well as claims; *Maintain an updated filing system in the relevant office; *Distribute correspondence and circulars to the relevant stakeholders and keep a register of all incomin</w:t>
      </w:r>
      <w:r>
        <w:t>g and outgoing post up to date; *Handle routine correspondence, send and receive e-mails and faxes immediately; *Answer and make telephone calls on behalf of the Head of the office and take messages professionally; *Provide support during meetings and workshops involving the relevant office; *Handle confidential documents; *Be able to operate standard equipment (fax, photo copy machine, telephone, computers, etc.); *Host and serving of refreshments to visitors during meetings; *Manage the inventory of the r</w:t>
      </w:r>
      <w:r>
        <w:t>elevant office; *Be willing to work extended hours.</w:t>
      </w:r>
    </w:p>
    <w:p w14:paraId="7BF06129" w14:textId="77777777" w:rsidR="00C37FB6" w:rsidRDefault="00B748D4">
      <w:pPr>
        <w:spacing w:after="0"/>
        <w:ind w:left="591" w:right="14" w:hanging="10"/>
      </w:pPr>
      <w:r>
        <w:t xml:space="preserve">4.2. </w:t>
      </w:r>
      <w:r>
        <w:t>Post title: Security Officers (x25 posts)</w:t>
      </w:r>
    </w:p>
    <w:p w14:paraId="4FCC62FF" w14:textId="77777777" w:rsidR="00C37FB6" w:rsidRDefault="00B748D4">
      <w:pPr>
        <w:spacing w:after="0"/>
        <w:ind w:left="1166" w:right="14" w:hanging="10"/>
      </w:pPr>
      <w:r>
        <w:rPr>
          <w:sz w:val="28"/>
        </w:rPr>
        <w:t>Salary: R 163 680, 00 per annum (Salary level 3)</w:t>
      </w:r>
    </w:p>
    <w:p w14:paraId="6EFEA946" w14:textId="77777777" w:rsidR="00C37FB6" w:rsidRDefault="00B748D4">
      <w:pPr>
        <w:spacing w:after="0"/>
        <w:ind w:left="1166" w:right="14" w:hanging="10"/>
      </w:pPr>
      <w:r>
        <w:rPr>
          <w:sz w:val="28"/>
        </w:rPr>
        <w:t>Appointment: Public Service Act, 1994 (Act No. 103 of 1994)</w:t>
      </w:r>
    </w:p>
    <w:p w14:paraId="3AB0DE10" w14:textId="77777777" w:rsidR="00C37FB6" w:rsidRDefault="00B748D4">
      <w:pPr>
        <w:ind w:left="1161" w:right="9"/>
      </w:pPr>
      <w:r>
        <w:t>Section: Corporate Support Services</w:t>
      </w:r>
    </w:p>
    <w:p w14:paraId="2E43DA6A" w14:textId="77777777" w:rsidR="00C37FB6" w:rsidRDefault="00B748D4">
      <w:pPr>
        <w:spacing w:after="0"/>
        <w:ind w:left="1166" w:right="14" w:hanging="10"/>
      </w:pPr>
      <w:r>
        <w:rPr>
          <w:sz w:val="28"/>
        </w:rPr>
        <w:t>Post Number &amp; location: DPCI/EC/117/2025: Komani (x3)</w:t>
      </w:r>
    </w:p>
    <w:p w14:paraId="7C1EDCBC" w14:textId="77777777" w:rsidR="00C37FB6" w:rsidRDefault="00B748D4">
      <w:pPr>
        <w:ind w:left="4138" w:right="9"/>
      </w:pPr>
      <w:r>
        <w:t>DPCUFS/118/2025: Bloemfontein (x2)</w:t>
      </w:r>
    </w:p>
    <w:p w14:paraId="47071C65" w14:textId="77777777" w:rsidR="00C37FB6" w:rsidRDefault="00B748D4">
      <w:pPr>
        <w:spacing w:after="0"/>
        <w:ind w:left="4143" w:right="14" w:hanging="10"/>
      </w:pPr>
      <w:r>
        <w:rPr>
          <w:sz w:val="28"/>
        </w:rPr>
        <w:t>DPCI/FS/119/2025: Bethlehem )</w:t>
      </w:r>
    </w:p>
    <w:p w14:paraId="76D93185" w14:textId="77777777" w:rsidR="00C37FB6" w:rsidRDefault="00B748D4">
      <w:pPr>
        <w:ind w:left="4138" w:right="9"/>
      </w:pPr>
      <w:r>
        <w:t>DPCl/GP/120/2025: Germiston (x3)</w:t>
      </w:r>
    </w:p>
    <w:p w14:paraId="054DAB90" w14:textId="77777777" w:rsidR="00C37FB6" w:rsidRDefault="00B748D4">
      <w:pPr>
        <w:ind w:left="4138" w:right="9"/>
      </w:pPr>
      <w:r>
        <w:t>DPCl/KZN/121/2025: Port Shepstone (x2) DPCI/KZN/122/2025: Newcastle (x2)</w:t>
      </w:r>
    </w:p>
    <w:p w14:paraId="0FBB6A8A" w14:textId="77777777" w:rsidR="00C37FB6" w:rsidRDefault="00B748D4">
      <w:pPr>
        <w:ind w:left="4143" w:right="9"/>
      </w:pPr>
      <w:r>
        <w:t>DPCI/LIM/123/2025: Phalaborwa (x3)</w:t>
      </w:r>
    </w:p>
    <w:p w14:paraId="23F2DE97" w14:textId="77777777" w:rsidR="00C37FB6" w:rsidRDefault="00B748D4">
      <w:pPr>
        <w:spacing w:after="0"/>
        <w:ind w:left="2213" w:hanging="10"/>
        <w:jc w:val="center"/>
      </w:pPr>
      <w:r>
        <w:t>DPCI/MP/124/2025: Nelspruit (x3)</w:t>
      </w:r>
    </w:p>
    <w:p w14:paraId="37521202" w14:textId="77777777" w:rsidR="00C37FB6" w:rsidRDefault="00B748D4">
      <w:pPr>
        <w:spacing w:after="159"/>
        <w:ind w:left="4147" w:right="9"/>
      </w:pPr>
      <w:r>
        <w:t>DPCI/NC/125/2025: Kimberley (X3) DPCl/WC/126/2025: Bellville (X3)</w:t>
      </w:r>
    </w:p>
    <w:p w14:paraId="6289B7AF" w14:textId="77777777" w:rsidR="00C37FB6" w:rsidRDefault="00B748D4">
      <w:pPr>
        <w:spacing w:after="0"/>
        <w:ind w:left="1166" w:right="14" w:hanging="10"/>
      </w:pPr>
      <w:r>
        <w:rPr>
          <w:sz w:val="28"/>
        </w:rPr>
        <w:t>Post Requirements:</w:t>
      </w:r>
    </w:p>
    <w:p w14:paraId="5858900F" w14:textId="77777777" w:rsidR="00C37FB6" w:rsidRDefault="00B748D4">
      <w:pPr>
        <w:ind w:left="1161" w:right="9"/>
      </w:pPr>
      <w:r>
        <w:t>*Applicants must display competency in the post-specific functions of the post</w:t>
      </w:r>
    </w:p>
    <w:p w14:paraId="589B8755" w14:textId="77777777" w:rsidR="00C37FB6" w:rsidRDefault="00B748D4">
      <w:pPr>
        <w:spacing w:after="130"/>
        <w:ind w:left="1161" w:right="9"/>
      </w:pPr>
      <w:r>
        <w:t>*Be proficient in at least two official languages, of which one must be English *Must be a South African citizen *Must have no previous convictions or cases pending *Applicants will be subjected to a vetting process which will include security screening and fingerprint verification *Must have successfully completed Grade 10 (Standard 8)/ Basic Education and Training (NQF level 3), for which documentary proof can be produced when required. *Have valid certificate of registration with the Private Security Ind</w:t>
      </w:r>
      <w:r>
        <w:t>ustry Regulatory Authority (PSIRA). *Be in possession of at least a Grade C security certificate or higher. Not declared unfit to possess a fire-arm. *Be willing to undergo firearm competency training and maintain firearm competency training. *Be willing to work shifts and extended hours. *Degree/Diploma in the field of security services, relevant courses in the field of the post and a valid driver's license for at least a light motor vehicle will serve as an advantage.</w:t>
      </w:r>
    </w:p>
    <w:p w14:paraId="61A3B9B1" w14:textId="77777777" w:rsidR="00C37FB6" w:rsidRDefault="00B748D4">
      <w:pPr>
        <w:spacing w:after="0" w:line="265" w:lineRule="auto"/>
        <w:ind w:left="1147" w:hanging="10"/>
        <w:jc w:val="left"/>
      </w:pPr>
      <w:r>
        <w:rPr>
          <w:sz w:val="30"/>
          <w:u w:val="single" w:color="000000"/>
        </w:rPr>
        <w:t>Core Functions:</w:t>
      </w:r>
    </w:p>
    <w:p w14:paraId="6117B821" w14:textId="77777777" w:rsidR="00C37FB6" w:rsidRDefault="00B748D4">
      <w:pPr>
        <w:spacing w:after="277"/>
        <w:ind w:left="1161" w:right="9"/>
      </w:pPr>
      <w:r>
        <w:t>*Execute Access Control in terms of the Control of Access to Public Premises and Vehicles Act (Act No 53 of 1985); *Positive identification of employees, visitors and maintenance personnel before they are allowed to enter the premises; *Registering employees, visitors and maintenance personnel, electronic searching of employees, visitors and maintenance personnel; *Issue admission control cards to visitors and receive them back; *Keep the necessary visitors register; *Authorise entry in to the premises to t</w:t>
      </w:r>
      <w:r>
        <w:t>he employees, visitors and maintenance personnel after complying with all the legislative requirements, confirm visits with the hosts and ensure escort in line with all the prescripts; *Check suppliers, articles and objects where necessary before they are allowed to be brought into the premises to ensure that the safety of the premises will not be threatened; *Control the admission of vehicles and equipment in the field; *Guard vehicles and equipment in the field, supervise cleaners and maintenance personne</w:t>
      </w:r>
      <w:r>
        <w:t>l — ONLY from a security point of view; *Check all security equipment and facilities and take action, when necessary; *Patrol buildings and fenced-off areas; *Render assistance to security offices in the performance of duties; *Bring any deficiencies or problems with regard to security matters to the attention of senior security personnel.</w:t>
      </w:r>
    </w:p>
    <w:p w14:paraId="65FFBB5A" w14:textId="77777777" w:rsidR="00C37FB6" w:rsidRDefault="00B748D4">
      <w:pPr>
        <w:spacing w:after="0"/>
        <w:ind w:left="591" w:right="14" w:hanging="10"/>
      </w:pPr>
      <w:r>
        <w:rPr>
          <w:sz w:val="28"/>
        </w:rPr>
        <w:t xml:space="preserve">4.3. </w:t>
      </w:r>
      <w:r>
        <w:rPr>
          <w:sz w:val="28"/>
        </w:rPr>
        <w:t>Post title: Cleaner (x15 posts)</w:t>
      </w:r>
    </w:p>
    <w:p w14:paraId="1EC36515" w14:textId="77777777" w:rsidR="00C37FB6" w:rsidRDefault="00B748D4">
      <w:pPr>
        <w:ind w:left="1161" w:right="9"/>
      </w:pPr>
      <w:r>
        <w:t>Salary: R 138 486, 00 per annum (Salary level 2)</w:t>
      </w:r>
    </w:p>
    <w:p w14:paraId="490993FF" w14:textId="77777777" w:rsidR="00C37FB6" w:rsidRDefault="00B748D4">
      <w:pPr>
        <w:spacing w:after="0"/>
        <w:ind w:left="1166" w:right="14" w:hanging="10"/>
      </w:pPr>
      <w:r>
        <w:rPr>
          <w:sz w:val="28"/>
        </w:rPr>
        <w:t>Appointment: Public Service Act, 1994 (Act No. 103 of 1994)</w:t>
      </w:r>
    </w:p>
    <w:p w14:paraId="0F7F6E6A" w14:textId="77777777" w:rsidR="00C37FB6" w:rsidRDefault="00B748D4">
      <w:pPr>
        <w:ind w:left="1161" w:right="9"/>
      </w:pPr>
      <w:r>
        <w:t>Section: Corporate Support Services</w:t>
      </w:r>
    </w:p>
    <w:p w14:paraId="26BB84A4" w14:textId="77777777" w:rsidR="00C37FB6" w:rsidRDefault="00B748D4">
      <w:pPr>
        <w:spacing w:after="0"/>
        <w:ind w:left="1166" w:right="14" w:hanging="10"/>
      </w:pPr>
      <w:r>
        <w:rPr>
          <w:sz w:val="28"/>
        </w:rPr>
        <w:t>Post number &amp; location: DPCI/EC/127/2025: Mbizana</w:t>
      </w:r>
    </w:p>
    <w:p w14:paraId="02DC60E6" w14:textId="77777777" w:rsidR="00C37FB6" w:rsidRDefault="00B748D4">
      <w:pPr>
        <w:spacing w:after="0"/>
        <w:ind w:left="1820" w:hanging="10"/>
        <w:jc w:val="center"/>
      </w:pPr>
      <w:r>
        <w:rPr>
          <w:sz w:val="28"/>
        </w:rPr>
        <w:t>DPCI/FS/128/2025: Bloemfontein</w:t>
      </w:r>
    </w:p>
    <w:p w14:paraId="5B7DF872" w14:textId="77777777" w:rsidR="00C37FB6" w:rsidRDefault="00B748D4">
      <w:pPr>
        <w:spacing w:after="0"/>
        <w:ind w:left="1820" w:right="528" w:hanging="10"/>
        <w:jc w:val="center"/>
      </w:pPr>
      <w:r>
        <w:rPr>
          <w:sz w:val="28"/>
        </w:rPr>
        <w:t>DPCI/FS/129/2025: Welkom</w:t>
      </w:r>
    </w:p>
    <w:p w14:paraId="0AB123A8" w14:textId="77777777" w:rsidR="00C37FB6" w:rsidRDefault="00B748D4">
      <w:pPr>
        <w:spacing w:after="0"/>
        <w:ind w:left="2213" w:right="235" w:hanging="10"/>
        <w:jc w:val="center"/>
      </w:pPr>
      <w:r>
        <w:t>DPCI/GP/130/2025: Johannesburg</w:t>
      </w:r>
    </w:p>
    <w:p w14:paraId="48B1A046" w14:textId="77777777" w:rsidR="00C37FB6" w:rsidRDefault="00B748D4">
      <w:pPr>
        <w:spacing w:after="0"/>
        <w:ind w:left="3994" w:right="14" w:hanging="10"/>
      </w:pPr>
      <w:r>
        <w:rPr>
          <w:sz w:val="28"/>
        </w:rPr>
        <w:t>DPCl/KZN/131/2025: Richards Bay DPCl/LlM/132/2025: Polokwane</w:t>
      </w:r>
    </w:p>
    <w:p w14:paraId="615E78C4" w14:textId="77777777" w:rsidR="00C37FB6" w:rsidRDefault="00B748D4">
      <w:pPr>
        <w:spacing w:after="0"/>
        <w:ind w:left="2213" w:right="912" w:hanging="10"/>
        <w:jc w:val="center"/>
      </w:pPr>
      <w:r>
        <w:t>DPCl/LlM/133/2025: Musina</w:t>
      </w:r>
    </w:p>
    <w:p w14:paraId="004BE128" w14:textId="77777777" w:rsidR="00C37FB6" w:rsidRDefault="00B748D4">
      <w:pPr>
        <w:spacing w:after="0"/>
        <w:ind w:left="2213" w:right="773" w:hanging="10"/>
        <w:jc w:val="center"/>
      </w:pPr>
      <w:r>
        <w:t>DPCI/MP/134/2025: Nelspruit</w:t>
      </w:r>
    </w:p>
    <w:p w14:paraId="7A0968DC" w14:textId="77777777" w:rsidR="00C37FB6" w:rsidRDefault="00B748D4">
      <w:pPr>
        <w:spacing w:after="0"/>
        <w:ind w:left="2213" w:right="778" w:hanging="10"/>
        <w:jc w:val="center"/>
      </w:pPr>
      <w:r>
        <w:t>DPCI/MP/135/2025: Secunda</w:t>
      </w:r>
    </w:p>
    <w:p w14:paraId="5608BC01" w14:textId="77777777" w:rsidR="00C37FB6" w:rsidRDefault="00B748D4">
      <w:pPr>
        <w:spacing w:after="0"/>
        <w:ind w:left="2213" w:right="187" w:hanging="10"/>
        <w:jc w:val="center"/>
      </w:pPr>
      <w:r>
        <w:t>DPCl/NC/136/2025: Kimberley (x2)</w:t>
      </w:r>
    </w:p>
    <w:p w14:paraId="282152CC" w14:textId="77777777" w:rsidR="00C37FB6" w:rsidRDefault="00B748D4">
      <w:pPr>
        <w:spacing w:after="0"/>
        <w:ind w:left="2213" w:right="552" w:hanging="10"/>
        <w:jc w:val="center"/>
      </w:pPr>
      <w:r>
        <w:t>DPCI/NW/137/2025: Mmabatho</w:t>
      </w:r>
    </w:p>
    <w:p w14:paraId="21722D2F" w14:textId="77777777" w:rsidR="00C37FB6" w:rsidRDefault="00B748D4">
      <w:pPr>
        <w:spacing w:after="0"/>
        <w:ind w:left="2213" w:right="451" w:hanging="10"/>
        <w:jc w:val="center"/>
      </w:pPr>
      <w:r>
        <w:t>DPCI/NW/138/2025: Rustenburg</w:t>
      </w:r>
    </w:p>
    <w:p w14:paraId="343C2C15" w14:textId="77777777" w:rsidR="00C37FB6" w:rsidRDefault="00B748D4">
      <w:pPr>
        <w:spacing w:after="266"/>
        <w:ind w:left="3994" w:right="509"/>
      </w:pPr>
      <w:r>
        <w:t xml:space="preserve">DPCl/WC/139/2025: Bellville DPCI/WC/140/2025: </w:t>
      </w:r>
      <w:r>
        <w:t>George</w:t>
      </w:r>
    </w:p>
    <w:p w14:paraId="0373EA77" w14:textId="77777777" w:rsidR="00C37FB6" w:rsidRDefault="00B748D4">
      <w:pPr>
        <w:spacing w:after="0"/>
        <w:ind w:left="1161" w:hanging="10"/>
      </w:pPr>
      <w:r>
        <w:rPr>
          <w:sz w:val="28"/>
          <w:u w:val="single" w:color="000000"/>
        </w:rPr>
        <w:t>Post Requirements:</w:t>
      </w:r>
    </w:p>
    <w:p w14:paraId="10F679A0" w14:textId="77777777" w:rsidR="00C37FB6" w:rsidRDefault="00B748D4">
      <w:pPr>
        <w:ind w:left="1161" w:right="9"/>
      </w:pPr>
      <w:r>
        <w:t>*Applicants must display competency in the post-specific functions of the post</w:t>
      </w:r>
    </w:p>
    <w:p w14:paraId="5AA4B0E9" w14:textId="77777777" w:rsidR="00C37FB6" w:rsidRDefault="00B748D4">
      <w:pPr>
        <w:spacing w:after="211"/>
        <w:ind w:left="1161" w:right="9"/>
      </w:pPr>
      <w:r>
        <w:t>*Be proficient in at least two official languages, of which one must be English *Must be a South African citizen *Must have no previous convictions or cases pending *Applicants will be subjected to a vetting process which will include security screening and fingerprint verification *A Grade 10 qualification will serve as an advantage. Basic literacy, numeracy and communication skills; *Be able to read and write; *The ability to operate elementary machines and equipment. *Willing to work extended hours, when</w:t>
      </w:r>
      <w:r>
        <w:t xml:space="preserve"> necessary; *Tertiary qualification, relevant courses in the field of the post and a valid driver's license for at least light motor vehicle will serve as an advantage.</w:t>
      </w:r>
    </w:p>
    <w:p w14:paraId="7B23C6EA" w14:textId="77777777" w:rsidR="00C37FB6" w:rsidRDefault="00B748D4">
      <w:pPr>
        <w:spacing w:after="0" w:line="265" w:lineRule="auto"/>
        <w:ind w:left="1147" w:hanging="10"/>
        <w:jc w:val="left"/>
      </w:pPr>
      <w:r>
        <w:rPr>
          <w:sz w:val="30"/>
          <w:u w:val="single" w:color="000000"/>
        </w:rPr>
        <w:t>Core Functions:</w:t>
      </w:r>
    </w:p>
    <w:p w14:paraId="2692EAE8" w14:textId="77777777" w:rsidR="00C37FB6" w:rsidRDefault="00B748D4">
      <w:pPr>
        <w:spacing w:after="244"/>
        <w:ind w:left="1095" w:right="9"/>
      </w:pPr>
      <w:r>
        <w:t>*Maintaining of high level of hygiene in and around the workplace where routine tasks are to be performed, which may include either inner or outer parameters. *Performing routine tasks such as dusting, polishing furniture and floors, removing refuse bags; *Moping of all tilled flooring and vacuum carpets; *Cleaning bathrooms and kitchens; *Safekeeping and handling of a variety of cleaning materials; *Loading and unloading of goods; Garden maintenance services, Washing and cleaning of State vehicles, Kitchen</w:t>
      </w:r>
      <w:r>
        <w:t>ware and utensils.</w:t>
      </w:r>
    </w:p>
    <w:p w14:paraId="6D4A8F55" w14:textId="77777777" w:rsidR="00C37FB6" w:rsidRDefault="00B748D4">
      <w:pPr>
        <w:tabs>
          <w:tab w:val="center" w:pos="634"/>
          <w:tab w:val="center" w:pos="2304"/>
        </w:tabs>
        <w:spacing w:after="211" w:line="265" w:lineRule="auto"/>
        <w:ind w:left="0" w:firstLine="0"/>
        <w:jc w:val="left"/>
      </w:pPr>
      <w:r>
        <w:rPr>
          <w:sz w:val="30"/>
        </w:rPr>
        <w:tab/>
      </w:r>
      <w:r>
        <w:rPr>
          <w:sz w:val="30"/>
        </w:rPr>
        <w:t>5.</w:t>
      </w:r>
      <w:r>
        <w:rPr>
          <w:sz w:val="30"/>
        </w:rPr>
        <w:tab/>
      </w:r>
      <w:r>
        <w:rPr>
          <w:sz w:val="30"/>
        </w:rPr>
        <w:t>General instructions:</w:t>
      </w:r>
    </w:p>
    <w:p w14:paraId="6069B3E7" w14:textId="77777777" w:rsidR="00C37FB6" w:rsidRDefault="00B748D4">
      <w:pPr>
        <w:numPr>
          <w:ilvl w:val="0"/>
          <w:numId w:val="4"/>
        </w:numPr>
        <w:spacing w:after="135" w:line="265" w:lineRule="auto"/>
        <w:ind w:right="9" w:hanging="562"/>
      </w:pPr>
      <w:r>
        <w:rPr>
          <w:sz w:val="30"/>
        </w:rPr>
        <w:t>The closing date for applications is 6 February 2026 at 16:00.</w:t>
      </w:r>
    </w:p>
    <w:p w14:paraId="522780B4" w14:textId="77777777" w:rsidR="00C37FB6" w:rsidRDefault="00B748D4">
      <w:pPr>
        <w:numPr>
          <w:ilvl w:val="0"/>
          <w:numId w:val="4"/>
        </w:numPr>
        <w:spacing w:after="200"/>
        <w:ind w:right="9" w:hanging="562"/>
      </w:pPr>
      <w:r>
        <w:t xml:space="preserve">Applications must be submitted on a Z83 Form (2021 version), obtainable from </w:t>
      </w:r>
      <w:r>
        <w:rPr>
          <w:u w:val="single" w:color="000000"/>
        </w:rPr>
        <w:t>http://www.dpsa.qov.za/dpsa2g/vacancies.asp</w:t>
      </w:r>
      <w:r>
        <w:t>, which must be accompanied with a comprehensive Curriculum Vitae.</w:t>
      </w:r>
    </w:p>
    <w:p w14:paraId="508166C9" w14:textId="77777777" w:rsidR="00C37FB6" w:rsidRDefault="00B748D4">
      <w:pPr>
        <w:numPr>
          <w:ilvl w:val="0"/>
          <w:numId w:val="4"/>
        </w:numPr>
        <w:spacing w:after="249"/>
        <w:ind w:right="9" w:hanging="562"/>
      </w:pPr>
      <w:r>
        <w:t xml:space="preserve">It is the responsibility of the applicant to submit applications timeously to the correct physical address as provided below (Please note that applications that are submitted to incorrect physical address will not be considered) </w:t>
      </w:r>
      <w:r>
        <w:rPr>
          <w:noProof/>
        </w:rPr>
        <w:drawing>
          <wp:inline distT="0" distB="0" distL="0" distR="0" wp14:anchorId="20798872" wp14:editId="71744C03">
            <wp:extent cx="54864" cy="54880"/>
            <wp:effectExtent l="0" t="0" r="0" b="0"/>
            <wp:docPr id="21158" name="Picture 21158"/>
            <wp:cNvGraphicFramePr/>
            <a:graphic xmlns:a="http://schemas.openxmlformats.org/drawingml/2006/main">
              <a:graphicData uri="http://schemas.openxmlformats.org/drawingml/2006/picture">
                <pic:pic xmlns:pic="http://schemas.openxmlformats.org/drawingml/2006/picture">
                  <pic:nvPicPr>
                    <pic:cNvPr id="21158" name="Picture 21158"/>
                    <pic:cNvPicPr/>
                  </pic:nvPicPr>
                  <pic:blipFill>
                    <a:blip r:embed="rId11"/>
                    <a:stretch>
                      <a:fillRect/>
                    </a:stretch>
                  </pic:blipFill>
                  <pic:spPr>
                    <a:xfrm>
                      <a:off x="0" y="0"/>
                      <a:ext cx="54864" cy="54880"/>
                    </a:xfrm>
                    <a:prstGeom prst="rect">
                      <a:avLst/>
                    </a:prstGeom>
                  </pic:spPr>
                </pic:pic>
              </a:graphicData>
            </a:graphic>
          </wp:inline>
        </w:drawing>
      </w:r>
      <w:r>
        <w:t xml:space="preserve"> Late applications will not be accepted or considered.</w:t>
      </w:r>
    </w:p>
    <w:p w14:paraId="0F510E5B" w14:textId="77777777" w:rsidR="00C37FB6" w:rsidRDefault="00B748D4">
      <w:pPr>
        <w:numPr>
          <w:ilvl w:val="0"/>
          <w:numId w:val="4"/>
        </w:numPr>
        <w:spacing w:after="189" w:line="265" w:lineRule="auto"/>
        <w:ind w:right="9" w:hanging="562"/>
      </w:pPr>
      <w:r>
        <w:rPr>
          <w:sz w:val="30"/>
        </w:rPr>
        <w:t>The post particulars and reference number of the post must be correctly specified on the application form.</w:t>
      </w:r>
    </w:p>
    <w:p w14:paraId="33A06AAA" w14:textId="77777777" w:rsidR="00C37FB6" w:rsidRDefault="00B748D4">
      <w:pPr>
        <w:numPr>
          <w:ilvl w:val="0"/>
          <w:numId w:val="4"/>
        </w:numPr>
        <w:spacing w:after="239"/>
        <w:ind w:right="9" w:hanging="562"/>
      </w:pPr>
      <w:r>
        <w:t>If a candidate is short-listed, it can be expected of him / her to undergo a personal interview as well as practical assessments and subjected to security clearance when necessary.</w:t>
      </w:r>
    </w:p>
    <w:p w14:paraId="2C28B8AD" w14:textId="77777777" w:rsidR="00C37FB6" w:rsidRDefault="00B748D4">
      <w:pPr>
        <w:numPr>
          <w:ilvl w:val="0"/>
          <w:numId w:val="4"/>
        </w:numPr>
        <w:ind w:right="9" w:hanging="562"/>
      </w:pPr>
      <w:r>
        <w:rPr>
          <w:u w:val="single" w:color="000000"/>
        </w:rPr>
        <w:t>Short-listed applicants</w:t>
      </w:r>
      <w:r>
        <w:t xml:space="preserve"> will be required to produce originals of the ID, Senior Certificate and all educational qualifications obtained, service certificates from previous employers stating the occupation and motor vehicle license, before the interview.</w:t>
      </w:r>
    </w:p>
    <w:p w14:paraId="3141922D" w14:textId="77777777" w:rsidR="00C37FB6" w:rsidRDefault="00B748D4">
      <w:pPr>
        <w:numPr>
          <w:ilvl w:val="0"/>
          <w:numId w:val="4"/>
        </w:numPr>
        <w:spacing w:after="224"/>
        <w:ind w:right="9" w:hanging="562"/>
      </w:pPr>
      <w:r>
        <w:rPr>
          <w:sz w:val="28"/>
        </w:rPr>
        <w:t>Qualifications and driver's licences submitted will be subjected to verification with the relevant institutions.</w:t>
      </w:r>
    </w:p>
    <w:p w14:paraId="3B918D35" w14:textId="77777777" w:rsidR="00C37FB6" w:rsidRDefault="00B748D4">
      <w:pPr>
        <w:numPr>
          <w:ilvl w:val="0"/>
          <w:numId w:val="4"/>
        </w:numPr>
        <w:spacing w:after="280"/>
        <w:ind w:right="9" w:hanging="562"/>
      </w:pPr>
      <w:r>
        <w:t>All short-listed candidates will be subjected to fingerprint screening, reference checking and verification of address, when necessary.</w:t>
      </w:r>
    </w:p>
    <w:p w14:paraId="59E30152" w14:textId="77777777" w:rsidR="00C37FB6" w:rsidRDefault="00B748D4">
      <w:pPr>
        <w:pStyle w:val="Heading2"/>
        <w:ind w:left="1699" w:right="14" w:hanging="557"/>
      </w:pPr>
      <w:r>
        <w:rPr>
          <w:noProof/>
        </w:rPr>
        <w:drawing>
          <wp:inline distT="0" distB="0" distL="0" distR="0" wp14:anchorId="1594FDB0" wp14:editId="0FD50050">
            <wp:extent cx="54864" cy="54880"/>
            <wp:effectExtent l="0" t="0" r="0" b="0"/>
            <wp:docPr id="21164" name="Picture 21164"/>
            <wp:cNvGraphicFramePr/>
            <a:graphic xmlns:a="http://schemas.openxmlformats.org/drawingml/2006/main">
              <a:graphicData uri="http://schemas.openxmlformats.org/drawingml/2006/picture">
                <pic:pic xmlns:pic="http://schemas.openxmlformats.org/drawingml/2006/picture">
                  <pic:nvPicPr>
                    <pic:cNvPr id="21164" name="Picture 21164"/>
                    <pic:cNvPicPr/>
                  </pic:nvPicPr>
                  <pic:blipFill>
                    <a:blip r:embed="rId12"/>
                    <a:stretch>
                      <a:fillRect/>
                    </a:stretch>
                  </pic:blipFill>
                  <pic:spPr>
                    <a:xfrm>
                      <a:off x="0" y="0"/>
                      <a:ext cx="54864" cy="54880"/>
                    </a:xfrm>
                    <a:prstGeom prst="rect">
                      <a:avLst/>
                    </a:prstGeom>
                  </pic:spPr>
                </pic:pic>
              </a:graphicData>
            </a:graphic>
          </wp:inline>
        </w:drawing>
      </w:r>
      <w:r>
        <w:rPr>
          <w:u w:val="single" w:color="000000"/>
        </w:rPr>
        <w:t xml:space="preserve"> Short-listed candidates</w:t>
      </w:r>
      <w:r>
        <w:t xml:space="preserve"> for appointment to the post, will be vetted in terms of the Criminal Law (Sexual Offences and Related Matters) Amendment Act, 2007 (Act No 32 of 2007) and the Children's Act, 2005 (Act No 38 of 2005). A candidate whose particulars appear in either</w:t>
      </w:r>
    </w:p>
    <w:p w14:paraId="74B6832C" w14:textId="77777777" w:rsidR="00C37FB6" w:rsidRDefault="00B748D4">
      <w:pPr>
        <w:spacing w:after="268"/>
        <w:ind w:left="1709" w:right="14" w:hanging="10"/>
      </w:pPr>
      <w:r>
        <w:rPr>
          <w:sz w:val="28"/>
        </w:rPr>
        <w:t>the National Register for Sex Offenders or Part B of the Child Protection Register, will be disqualified from appointment to that post.</w:t>
      </w:r>
    </w:p>
    <w:p w14:paraId="18D32DC4" w14:textId="77777777" w:rsidR="00C37FB6" w:rsidRDefault="00B748D4">
      <w:pPr>
        <w:numPr>
          <w:ilvl w:val="0"/>
          <w:numId w:val="5"/>
        </w:numPr>
        <w:spacing w:after="222" w:line="265" w:lineRule="auto"/>
        <w:ind w:right="9" w:hanging="571"/>
      </w:pPr>
      <w:r>
        <w:rPr>
          <w:sz w:val="30"/>
        </w:rPr>
        <w:t>A candidate whose particulars appear in either the National Register for Sex Offenders or Part B of the Child Protection Register, will be disqualified from appointment to the post.</w:t>
      </w:r>
    </w:p>
    <w:p w14:paraId="788F7890" w14:textId="77777777" w:rsidR="00C37FB6" w:rsidRDefault="00B748D4">
      <w:pPr>
        <w:numPr>
          <w:ilvl w:val="0"/>
          <w:numId w:val="5"/>
        </w:numPr>
        <w:spacing w:after="235"/>
        <w:ind w:right="9" w:hanging="571"/>
      </w:pPr>
      <w:r>
        <w:rPr>
          <w:sz w:val="28"/>
        </w:rPr>
        <w:t>Candidates are expected to disclose if he / she is a respondent in an interim or final protection order in terms of the Domestic Violence Act, 1998 (Act no 116 of 1998) or Protection from Harassment Act, 2011 (Act No 17 of 2011), and may be disqualified from appointment to that post.</w:t>
      </w:r>
    </w:p>
    <w:p w14:paraId="33112DA4" w14:textId="77777777" w:rsidR="00C37FB6" w:rsidRDefault="00B748D4">
      <w:pPr>
        <w:numPr>
          <w:ilvl w:val="0"/>
          <w:numId w:val="5"/>
        </w:numPr>
        <w:spacing w:after="247"/>
        <w:ind w:right="9" w:hanging="571"/>
      </w:pPr>
      <w:r>
        <w:rPr>
          <w:sz w:val="28"/>
        </w:rPr>
        <w:t>The Criminal Law (Forensic Procedures) Amendment Act, Act 37 of 2013 requires that all new appointments in the South African Police Service as from 31 January 2015 provide a buccal (inside cheek) sample in order to determine their forensic DNA profile. The forensic DNA profile derived from the sample will be loaded to the Elimination Index of the National Forensic DNA Database.</w:t>
      </w:r>
    </w:p>
    <w:p w14:paraId="3510B3B0" w14:textId="77777777" w:rsidR="00C37FB6" w:rsidRDefault="00B748D4">
      <w:pPr>
        <w:numPr>
          <w:ilvl w:val="0"/>
          <w:numId w:val="5"/>
        </w:numPr>
        <w:spacing w:after="261"/>
        <w:ind w:right="9" w:hanging="571"/>
      </w:pPr>
      <w:r>
        <w:t>Persons who retired from the Public Service by taking a severance package, early retirement or for medical reasons, as well as persons with previous convictions, are excluded.</w:t>
      </w:r>
    </w:p>
    <w:p w14:paraId="5CCA28DF" w14:textId="77777777" w:rsidR="00C37FB6" w:rsidRDefault="00B748D4">
      <w:pPr>
        <w:numPr>
          <w:ilvl w:val="0"/>
          <w:numId w:val="5"/>
        </w:numPr>
        <w:spacing w:after="214"/>
        <w:ind w:right="9" w:hanging="571"/>
      </w:pPr>
      <w:r>
        <w:rPr>
          <w:sz w:val="28"/>
        </w:rPr>
        <w:t>Appointments will be made in terms of the Public Service Act, 1994 (Act 103 of 1994) as applicable to the post environment.</w:t>
      </w:r>
    </w:p>
    <w:p w14:paraId="528EED38" w14:textId="77777777" w:rsidR="00C37FB6" w:rsidRDefault="00B748D4">
      <w:pPr>
        <w:numPr>
          <w:ilvl w:val="0"/>
          <w:numId w:val="5"/>
        </w:numPr>
        <w:spacing w:after="330"/>
        <w:ind w:right="9" w:hanging="571"/>
      </w:pPr>
      <w:r>
        <w:t>The SAPS is an equal opportunity, affirmative action employer and it is the intention to promote representivity in the Public Service through the filling of these posts. Persons transfer / appointment will promote representivity will therefore receive preference.</w:t>
      </w:r>
    </w:p>
    <w:p w14:paraId="502F60FF" w14:textId="77777777" w:rsidR="00C37FB6" w:rsidRDefault="00B748D4">
      <w:pPr>
        <w:numPr>
          <w:ilvl w:val="0"/>
          <w:numId w:val="5"/>
        </w:numPr>
        <w:spacing w:after="238"/>
        <w:ind w:right="9" w:hanging="571"/>
      </w:pPr>
      <w:r>
        <w:t>All shortlisted candidates, including the SMS, shall undertake two pre-entry assessments. One will be a practical exercise to determine a candidate's suitability based on the post's technical and generic requirements and the other must be an integrity (ethical conduct) assessment.</w:t>
      </w:r>
    </w:p>
    <w:p w14:paraId="44A906CE" w14:textId="77777777" w:rsidR="00C37FB6" w:rsidRDefault="00B748D4">
      <w:pPr>
        <w:numPr>
          <w:ilvl w:val="0"/>
          <w:numId w:val="5"/>
        </w:numPr>
        <w:spacing w:after="235"/>
        <w:ind w:right="9" w:hanging="571"/>
      </w:pPr>
      <w:r>
        <w:rPr>
          <w:sz w:val="28"/>
        </w:rPr>
        <w:t xml:space="preserve">Correspondence will be conducted with successful candidates only. </w:t>
      </w:r>
      <w:r>
        <w:rPr>
          <w:sz w:val="28"/>
          <w:u w:val="single" w:color="000000"/>
        </w:rPr>
        <w:t>If you have not been contacted within three (3) months after the closinq date of this advertisement, please accept that your application was unsuccessful.</w:t>
      </w:r>
    </w:p>
    <w:p w14:paraId="2376E375" w14:textId="77777777" w:rsidR="00C37FB6" w:rsidRDefault="00B748D4">
      <w:pPr>
        <w:numPr>
          <w:ilvl w:val="0"/>
          <w:numId w:val="5"/>
        </w:numPr>
        <w:ind w:right="9" w:hanging="571"/>
      </w:pPr>
      <w:r>
        <w:t>The SAPS is under no obligation to fill a post after the advertisement thereof.</w:t>
      </w:r>
    </w:p>
    <w:p w14:paraId="2300B215" w14:textId="77777777" w:rsidR="00C37FB6" w:rsidRDefault="00B748D4">
      <w:pPr>
        <w:spacing w:after="110"/>
        <w:ind w:left="1176" w:right="14" w:hanging="562"/>
      </w:pPr>
      <w:r>
        <w:rPr>
          <w:sz w:val="28"/>
        </w:rPr>
        <w:t>6. Application forms should be delivered as follows (Please utilise one (1) mode of delivery which is convenient for you):</w:t>
      </w:r>
    </w:p>
    <w:p w14:paraId="6CBC9A68" w14:textId="77777777" w:rsidR="00C37FB6" w:rsidRDefault="00B748D4">
      <w:pPr>
        <w:spacing w:after="164"/>
        <w:ind w:left="1185" w:hanging="10"/>
        <w:jc w:val="left"/>
      </w:pPr>
      <w:r>
        <w:rPr>
          <w:sz w:val="32"/>
          <w:u w:val="single" w:color="000000"/>
        </w:rPr>
        <w:t>NATIONAL OFFICE: HEAD OFFICE PRETORIA</w:t>
      </w:r>
    </w:p>
    <w:p w14:paraId="1A7C6C43" w14:textId="77777777" w:rsidR="00C37FB6" w:rsidRDefault="00B748D4">
      <w:pPr>
        <w:spacing w:after="0"/>
        <w:ind w:left="1161" w:hanging="10"/>
      </w:pPr>
      <w:r>
        <w:rPr>
          <w:sz w:val="28"/>
          <w:u w:val="single" w:color="000000"/>
        </w:rPr>
        <w:t>Hand delivered or couriered to:</w:t>
      </w:r>
    </w:p>
    <w:p w14:paraId="32521025" w14:textId="77777777" w:rsidR="00C37FB6" w:rsidRDefault="00B748D4">
      <w:pPr>
        <w:spacing w:after="174"/>
        <w:ind w:left="1166" w:right="379" w:hanging="10"/>
      </w:pPr>
      <w:r>
        <w:rPr>
          <w:sz w:val="30"/>
        </w:rPr>
        <w:t xml:space="preserve">Main Security gate at 1 Cresswell Road, Promat Building, SILVERTON Email address: </w:t>
      </w:r>
      <w:r>
        <w:rPr>
          <w:sz w:val="30"/>
          <w:u w:val="single" w:color="000000"/>
        </w:rPr>
        <w:t>dpcivacancies@saps.qov.za</w:t>
      </w:r>
    </w:p>
    <w:p w14:paraId="11423210" w14:textId="77777777" w:rsidR="00C37FB6" w:rsidRDefault="00B748D4">
      <w:pPr>
        <w:spacing w:after="0"/>
        <w:ind w:left="1161" w:hanging="10"/>
      </w:pPr>
      <w:r>
        <w:rPr>
          <w:sz w:val="28"/>
          <w:u w:val="single" w:color="000000"/>
        </w:rPr>
        <w:t>Enquiries can be directed to:</w:t>
      </w:r>
    </w:p>
    <w:p w14:paraId="33874264" w14:textId="77777777" w:rsidR="00C37FB6" w:rsidRDefault="00B748D4">
      <w:pPr>
        <w:spacing w:after="196"/>
        <w:ind w:left="1161" w:right="9"/>
      </w:pPr>
      <w:r>
        <w:t>Brigadier MB Monyela, Colonel A Wessels and Lieutenant Colonel BK Mhlahlo Telephone number: (012) 846 4067/4110.</w:t>
      </w:r>
    </w:p>
    <w:p w14:paraId="670AC11B" w14:textId="77777777" w:rsidR="00C37FB6" w:rsidRDefault="00B748D4">
      <w:pPr>
        <w:spacing w:after="421" w:line="265" w:lineRule="auto"/>
        <w:ind w:left="1147" w:hanging="10"/>
        <w:jc w:val="left"/>
      </w:pPr>
      <w:r>
        <w:rPr>
          <w:sz w:val="30"/>
          <w:u w:val="single" w:color="000000"/>
        </w:rPr>
        <w:t>PROVINCIAL OFFICES:</w:t>
      </w:r>
    </w:p>
    <w:p w14:paraId="229F0D4A" w14:textId="77777777" w:rsidR="00C37FB6" w:rsidRDefault="00B748D4">
      <w:pPr>
        <w:spacing w:after="164"/>
        <w:ind w:left="1185" w:hanging="10"/>
        <w:jc w:val="left"/>
      </w:pPr>
      <w:r>
        <w:rPr>
          <w:sz w:val="32"/>
          <w:u w:val="single" w:color="000000"/>
        </w:rPr>
        <w:t>DPCI: EASTERN CAPE:</w:t>
      </w:r>
    </w:p>
    <w:p w14:paraId="4ACD999D" w14:textId="77777777" w:rsidR="00C37FB6" w:rsidRDefault="00B748D4">
      <w:pPr>
        <w:spacing w:after="0"/>
        <w:ind w:left="1161" w:hanging="10"/>
      </w:pPr>
      <w:r>
        <w:rPr>
          <w:sz w:val="28"/>
          <w:u w:val="single" w:color="000000"/>
        </w:rPr>
        <w:t>Hand delivered or couriered to:</w:t>
      </w:r>
    </w:p>
    <w:p w14:paraId="4C8AEBAF" w14:textId="77777777" w:rsidR="00C37FB6" w:rsidRDefault="00B748D4">
      <w:pPr>
        <w:ind w:left="1161" w:right="9"/>
      </w:pPr>
      <w:r>
        <w:t>Cnr Buxton and Oxford Street, Old Allied Building, EAST LONDON</w:t>
      </w:r>
    </w:p>
    <w:p w14:paraId="088075A4" w14:textId="77777777" w:rsidR="00C37FB6" w:rsidRDefault="00B748D4">
      <w:pPr>
        <w:spacing w:after="156" w:line="265" w:lineRule="auto"/>
        <w:ind w:left="1147" w:hanging="10"/>
        <w:jc w:val="left"/>
      </w:pPr>
      <w:r>
        <w:rPr>
          <w:sz w:val="30"/>
        </w:rPr>
        <w:t xml:space="preserve">Email address: </w:t>
      </w:r>
      <w:r>
        <w:rPr>
          <w:sz w:val="30"/>
          <w:u w:val="single" w:color="000000"/>
        </w:rPr>
        <w:t>PoswaN@saps.qov.za</w:t>
      </w:r>
      <w:r>
        <w:rPr>
          <w:sz w:val="30"/>
        </w:rPr>
        <w:t xml:space="preserve"> and </w:t>
      </w:r>
      <w:r>
        <w:rPr>
          <w:sz w:val="30"/>
          <w:u w:val="single" w:color="000000"/>
        </w:rPr>
        <w:t>SobutyuN@saps.qov.za</w:t>
      </w:r>
    </w:p>
    <w:p w14:paraId="432DB89E" w14:textId="77777777" w:rsidR="00C37FB6" w:rsidRDefault="00B748D4">
      <w:pPr>
        <w:spacing w:after="0"/>
        <w:ind w:left="1161" w:hanging="10"/>
      </w:pPr>
      <w:r>
        <w:rPr>
          <w:sz w:val="28"/>
          <w:u w:val="single" w:color="000000"/>
        </w:rPr>
        <w:t>Enquiries can be directed to:</w:t>
      </w:r>
    </w:p>
    <w:p w14:paraId="4C106D66" w14:textId="77777777" w:rsidR="00C37FB6" w:rsidRDefault="00B748D4">
      <w:pPr>
        <w:spacing w:after="0"/>
        <w:ind w:left="1166" w:right="14" w:hanging="10"/>
      </w:pPr>
      <w:r>
        <w:rPr>
          <w:sz w:val="28"/>
        </w:rPr>
        <w:t>Lieutenant Colonel Batyi and Captain Poswa</w:t>
      </w:r>
    </w:p>
    <w:p w14:paraId="2D41C064" w14:textId="77777777" w:rsidR="00C37FB6" w:rsidRDefault="00B748D4">
      <w:pPr>
        <w:spacing w:after="460"/>
        <w:ind w:left="1161" w:right="9"/>
      </w:pPr>
      <w:r>
        <w:t>Telephone number: (043) 709 0524 / 0525 / 0527</w:t>
      </w:r>
    </w:p>
    <w:p w14:paraId="4E7E8A1A" w14:textId="77777777" w:rsidR="00C37FB6" w:rsidRDefault="00B748D4">
      <w:pPr>
        <w:spacing w:after="130" w:line="265" w:lineRule="auto"/>
        <w:ind w:left="1147" w:hanging="10"/>
        <w:jc w:val="left"/>
      </w:pPr>
      <w:r>
        <w:rPr>
          <w:sz w:val="30"/>
          <w:u w:val="single" w:color="000000"/>
        </w:rPr>
        <w:t>DPCI: FREE STATE:</w:t>
      </w:r>
    </w:p>
    <w:p w14:paraId="6784F61D" w14:textId="77777777" w:rsidR="00C37FB6" w:rsidRDefault="00B748D4">
      <w:pPr>
        <w:spacing w:after="0"/>
        <w:ind w:left="1161" w:hanging="10"/>
      </w:pPr>
      <w:r>
        <w:rPr>
          <w:sz w:val="28"/>
          <w:u w:val="single" w:color="000000"/>
        </w:rPr>
        <w:t>Hand delivered or couriered to:</w:t>
      </w:r>
    </w:p>
    <w:p w14:paraId="72E29B3C" w14:textId="77777777" w:rsidR="00C37FB6" w:rsidRDefault="00B748D4">
      <w:pPr>
        <w:spacing w:after="175"/>
        <w:ind w:left="1161" w:right="9"/>
      </w:pPr>
      <w:r>
        <w:t xml:space="preserve">Charlotte Maxeke Street/ Maitland Street, 46 ABSA Building, BLOEMFONTEIN Email address: </w:t>
      </w:r>
      <w:r>
        <w:rPr>
          <w:u w:val="single" w:color="000000"/>
        </w:rPr>
        <w:t>VethezoX@saps.qov.za</w:t>
      </w:r>
      <w:r>
        <w:t xml:space="preserve"> and </w:t>
      </w:r>
      <w:r>
        <w:rPr>
          <w:u w:val="single" w:color="000000"/>
        </w:rPr>
        <w:t>MkumlaU@saps.qov.za</w:t>
      </w:r>
    </w:p>
    <w:p w14:paraId="7A6A51CB" w14:textId="77777777" w:rsidR="00C37FB6" w:rsidRDefault="00B748D4">
      <w:pPr>
        <w:spacing w:after="0"/>
        <w:ind w:left="1161" w:hanging="10"/>
      </w:pPr>
      <w:r>
        <w:rPr>
          <w:sz w:val="28"/>
          <w:u w:val="single" w:color="000000"/>
        </w:rPr>
        <w:t>Enquiries can be directed to:</w:t>
      </w:r>
    </w:p>
    <w:p w14:paraId="5BD0C278" w14:textId="77777777" w:rsidR="00C37FB6" w:rsidRDefault="00B748D4">
      <w:pPr>
        <w:ind w:left="1161" w:right="9"/>
      </w:pPr>
      <w:r>
        <w:t>Lieutenant Colonel Vethezo and Warrant Officer Mkumla</w:t>
      </w:r>
    </w:p>
    <w:p w14:paraId="72C15AD2" w14:textId="77777777" w:rsidR="00C37FB6" w:rsidRDefault="00B748D4">
      <w:pPr>
        <w:spacing w:after="472"/>
        <w:ind w:left="1161" w:right="9"/>
      </w:pPr>
      <w:r>
        <w:t>Telephone number: (051) 503 2753 and 071 481 2464/3136</w:t>
      </w:r>
    </w:p>
    <w:p w14:paraId="7EC61356" w14:textId="77777777" w:rsidR="00C37FB6" w:rsidRDefault="00B748D4">
      <w:pPr>
        <w:spacing w:after="147" w:line="265" w:lineRule="auto"/>
        <w:ind w:left="1220" w:hanging="10"/>
        <w:jc w:val="left"/>
      </w:pPr>
      <w:r>
        <w:rPr>
          <w:sz w:val="30"/>
          <w:u w:val="single" w:color="000000"/>
        </w:rPr>
        <w:t>DPCI: GAUTENG</w:t>
      </w:r>
      <w:r>
        <w:rPr>
          <w:sz w:val="30"/>
        </w:rPr>
        <w:t>:</w:t>
      </w:r>
    </w:p>
    <w:p w14:paraId="0FE0BD69" w14:textId="77777777" w:rsidR="00C37FB6" w:rsidRDefault="00B748D4">
      <w:pPr>
        <w:spacing w:after="0"/>
        <w:ind w:left="1224" w:hanging="10"/>
      </w:pPr>
      <w:r>
        <w:rPr>
          <w:sz w:val="28"/>
          <w:u w:val="single" w:color="000000"/>
        </w:rPr>
        <w:t>Hand delivered or couriered to:</w:t>
      </w:r>
    </w:p>
    <w:p w14:paraId="3BCF1FAA" w14:textId="77777777" w:rsidR="00C37FB6" w:rsidRDefault="00B748D4">
      <w:pPr>
        <w:spacing w:after="174"/>
        <w:ind w:left="1161" w:right="2434"/>
      </w:pPr>
      <w:r>
        <w:rPr>
          <w:sz w:val="30"/>
        </w:rPr>
        <w:t xml:space="preserve">165 Meyer Street, Benmare Building, GERMISTON Email address: </w:t>
      </w:r>
      <w:r>
        <w:rPr>
          <w:sz w:val="30"/>
          <w:u w:val="single" w:color="000000"/>
        </w:rPr>
        <w:t>RasekqanyaCS@saps.gov.za</w:t>
      </w:r>
    </w:p>
    <w:p w14:paraId="13FE9148" w14:textId="77777777" w:rsidR="00C37FB6" w:rsidRDefault="00B748D4">
      <w:pPr>
        <w:spacing w:after="0"/>
        <w:ind w:left="1224" w:hanging="10"/>
      </w:pPr>
      <w:r>
        <w:rPr>
          <w:sz w:val="28"/>
          <w:u w:val="single" w:color="000000"/>
        </w:rPr>
        <w:t>Enquiries can be directed to:</w:t>
      </w:r>
    </w:p>
    <w:p w14:paraId="28182670" w14:textId="77777777" w:rsidR="00C37FB6" w:rsidRDefault="00B748D4">
      <w:pPr>
        <w:spacing w:after="0"/>
        <w:ind w:left="1166" w:right="14" w:hanging="10"/>
      </w:pPr>
      <w:r>
        <w:rPr>
          <w:sz w:val="28"/>
        </w:rPr>
        <w:t>Colonel Mashakane and Captain Rasekganya</w:t>
      </w:r>
    </w:p>
    <w:p w14:paraId="418761C4" w14:textId="77777777" w:rsidR="00C37FB6" w:rsidRDefault="00B748D4">
      <w:pPr>
        <w:ind w:left="1161" w:right="9"/>
      </w:pPr>
      <w:r>
        <w:t>Telephone number: (071) 481 3763 / (082) 335 0409</w:t>
      </w:r>
    </w:p>
    <w:p w14:paraId="01BE7632" w14:textId="77777777" w:rsidR="00C37FB6" w:rsidRDefault="00B748D4">
      <w:pPr>
        <w:spacing w:after="138" w:line="265" w:lineRule="auto"/>
        <w:ind w:left="1147" w:hanging="10"/>
        <w:jc w:val="left"/>
      </w:pPr>
      <w:r>
        <w:rPr>
          <w:sz w:val="30"/>
          <w:u w:val="single" w:color="000000"/>
        </w:rPr>
        <w:t>DPCI•. KWAZULU NATAL:</w:t>
      </w:r>
    </w:p>
    <w:p w14:paraId="02C9156A" w14:textId="77777777" w:rsidR="00C37FB6" w:rsidRDefault="00B748D4">
      <w:pPr>
        <w:spacing w:after="0"/>
        <w:ind w:left="1161" w:hanging="10"/>
      </w:pPr>
      <w:r>
        <w:rPr>
          <w:sz w:val="28"/>
          <w:u w:val="single" w:color="000000"/>
        </w:rPr>
        <w:t>Hand delivered or couriered to:</w:t>
      </w:r>
    </w:p>
    <w:p w14:paraId="77472E4B" w14:textId="77777777" w:rsidR="00C37FB6" w:rsidRDefault="00B748D4">
      <w:pPr>
        <w:spacing w:after="172"/>
        <w:ind w:left="1166" w:right="2266" w:hanging="10"/>
      </w:pPr>
      <w:r>
        <w:rPr>
          <w:sz w:val="28"/>
        </w:rPr>
        <w:t xml:space="preserve">15 Bram Fischer Road, Servamus Building, DURBAN Email address: </w:t>
      </w:r>
      <w:r>
        <w:rPr>
          <w:sz w:val="28"/>
          <w:u w:val="single" w:color="000000"/>
        </w:rPr>
        <w:t>MoodIeyP4@saps.qov.za</w:t>
      </w:r>
    </w:p>
    <w:p w14:paraId="00C7D939" w14:textId="77777777" w:rsidR="00C37FB6" w:rsidRDefault="00B748D4">
      <w:pPr>
        <w:spacing w:after="0"/>
        <w:ind w:left="1161" w:hanging="10"/>
      </w:pPr>
      <w:r>
        <w:rPr>
          <w:sz w:val="28"/>
          <w:u w:val="single" w:color="000000"/>
        </w:rPr>
        <w:t>Enquiries can be directed to:</w:t>
      </w:r>
    </w:p>
    <w:p w14:paraId="0DE513C9" w14:textId="77777777" w:rsidR="00C37FB6" w:rsidRDefault="00B748D4">
      <w:pPr>
        <w:spacing w:after="475"/>
        <w:ind w:left="1161" w:right="2016"/>
      </w:pPr>
      <w:r>
        <w:t>Lieutenant Colonel Phungula and Captain Moodley Telephone number: (031) 325 4913</w:t>
      </w:r>
    </w:p>
    <w:p w14:paraId="2834C2B7" w14:textId="77777777" w:rsidR="00C37FB6" w:rsidRDefault="00B748D4">
      <w:pPr>
        <w:spacing w:after="151" w:line="265" w:lineRule="auto"/>
        <w:ind w:left="1147" w:hanging="10"/>
        <w:jc w:val="left"/>
      </w:pPr>
      <w:r>
        <w:rPr>
          <w:sz w:val="30"/>
          <w:u w:val="single" w:color="000000"/>
        </w:rPr>
        <w:t>DPCI: LIMPOPO</w:t>
      </w:r>
      <w:r>
        <w:rPr>
          <w:sz w:val="30"/>
        </w:rPr>
        <w:t>:</w:t>
      </w:r>
    </w:p>
    <w:p w14:paraId="0B1EAA68" w14:textId="77777777" w:rsidR="00C37FB6" w:rsidRDefault="00B748D4">
      <w:pPr>
        <w:spacing w:after="0"/>
        <w:ind w:left="1161" w:hanging="10"/>
      </w:pPr>
      <w:r>
        <w:rPr>
          <w:sz w:val="28"/>
          <w:u w:val="single" w:color="000000"/>
        </w:rPr>
        <w:t>Hand delivered or couriered to:</w:t>
      </w:r>
    </w:p>
    <w:p w14:paraId="327C114A" w14:textId="77777777" w:rsidR="00C37FB6" w:rsidRDefault="00B748D4">
      <w:pPr>
        <w:spacing w:after="160"/>
        <w:ind w:left="1166" w:right="14" w:hanging="10"/>
      </w:pPr>
      <w:r>
        <w:rPr>
          <w:sz w:val="28"/>
        </w:rPr>
        <w:t>106 Hans van Rensburg Street, Suite 02, 106 Empire Place, POLOKWANE</w:t>
      </w:r>
    </w:p>
    <w:p w14:paraId="5CB01A3C" w14:textId="77777777" w:rsidR="00C37FB6" w:rsidRDefault="00B748D4">
      <w:pPr>
        <w:spacing w:after="0"/>
        <w:ind w:left="1161" w:hanging="10"/>
      </w:pPr>
      <w:r>
        <w:rPr>
          <w:sz w:val="28"/>
          <w:u w:val="single" w:color="000000"/>
        </w:rPr>
        <w:t>Enquiries can be directed to:</w:t>
      </w:r>
    </w:p>
    <w:p w14:paraId="6AEB69E4" w14:textId="77777777" w:rsidR="00C37FB6" w:rsidRDefault="00B748D4">
      <w:pPr>
        <w:spacing w:after="0"/>
        <w:ind w:left="1166" w:right="14" w:hanging="10"/>
      </w:pPr>
      <w:r>
        <w:rPr>
          <w:sz w:val="28"/>
        </w:rPr>
        <w:t>Lieutenant Colonel Seabi and Captain Machete</w:t>
      </w:r>
    </w:p>
    <w:p w14:paraId="644A3C3F" w14:textId="77777777" w:rsidR="00C37FB6" w:rsidRDefault="00B748D4">
      <w:pPr>
        <w:spacing w:after="455"/>
        <w:ind w:left="1161" w:right="2381"/>
      </w:pPr>
      <w:r>
        <w:rPr>
          <w:sz w:val="30"/>
        </w:rPr>
        <w:t xml:space="preserve">Telephone number: (071) 481 3316 / (082) 580 4681 Email address: </w:t>
      </w:r>
      <w:r>
        <w:rPr>
          <w:sz w:val="30"/>
          <w:u w:val="single" w:color="000000"/>
        </w:rPr>
        <w:t>SeabiMJ2@saps.qov.za</w:t>
      </w:r>
    </w:p>
    <w:p w14:paraId="0EF636CC" w14:textId="77777777" w:rsidR="00C37FB6" w:rsidRDefault="00B748D4">
      <w:pPr>
        <w:spacing w:after="183"/>
        <w:ind w:left="1161" w:hanging="10"/>
      </w:pPr>
      <w:r>
        <w:rPr>
          <w:sz w:val="28"/>
          <w:u w:val="single" w:color="000000"/>
        </w:rPr>
        <w:t>DPCI•. MPUMALANGA</w:t>
      </w:r>
      <w:r>
        <w:rPr>
          <w:sz w:val="28"/>
        </w:rPr>
        <w:t>:</w:t>
      </w:r>
    </w:p>
    <w:p w14:paraId="16A0F7E5" w14:textId="77777777" w:rsidR="00C37FB6" w:rsidRDefault="00B748D4">
      <w:pPr>
        <w:spacing w:after="0"/>
        <w:ind w:left="1161" w:hanging="10"/>
      </w:pPr>
      <w:r>
        <w:rPr>
          <w:sz w:val="28"/>
          <w:u w:val="single" w:color="000000"/>
        </w:rPr>
        <w:t>Hand delivered or couriered to:</w:t>
      </w:r>
    </w:p>
    <w:p w14:paraId="3852C01E" w14:textId="77777777" w:rsidR="00C37FB6" w:rsidRDefault="00B748D4">
      <w:pPr>
        <w:spacing w:after="147"/>
        <w:ind w:left="1166" w:right="14" w:hanging="10"/>
      </w:pPr>
      <w:r>
        <w:rPr>
          <w:sz w:val="28"/>
        </w:rPr>
        <w:t>17 Henshall Street, Stats House, NELSPRUIT</w:t>
      </w:r>
    </w:p>
    <w:p w14:paraId="59A11404" w14:textId="77777777" w:rsidR="00C37FB6" w:rsidRDefault="00B748D4">
      <w:pPr>
        <w:spacing w:after="0"/>
        <w:ind w:left="1161" w:right="5179" w:hanging="10"/>
      </w:pPr>
      <w:r>
        <w:rPr>
          <w:sz w:val="28"/>
          <w:u w:val="single" w:color="000000"/>
        </w:rPr>
        <w:t>Enquiries can be directed to:</w:t>
      </w:r>
    </w:p>
    <w:p w14:paraId="1389C47C" w14:textId="77777777" w:rsidR="00C37FB6" w:rsidRDefault="00B748D4">
      <w:pPr>
        <w:spacing w:after="45"/>
        <w:ind w:left="4483" w:firstLine="0"/>
        <w:jc w:val="left"/>
      </w:pPr>
      <w:r>
        <w:rPr>
          <w:noProof/>
        </w:rPr>
        <w:drawing>
          <wp:inline distT="0" distB="0" distL="0" distR="0" wp14:anchorId="7979B974" wp14:editId="4DCC806A">
            <wp:extent cx="6096" cy="6098"/>
            <wp:effectExtent l="0" t="0" r="0" b="0"/>
            <wp:docPr id="27154" name="Picture 27154"/>
            <wp:cNvGraphicFramePr/>
            <a:graphic xmlns:a="http://schemas.openxmlformats.org/drawingml/2006/main">
              <a:graphicData uri="http://schemas.openxmlformats.org/drawingml/2006/picture">
                <pic:pic xmlns:pic="http://schemas.openxmlformats.org/drawingml/2006/picture">
                  <pic:nvPicPr>
                    <pic:cNvPr id="27154" name="Picture 27154"/>
                    <pic:cNvPicPr/>
                  </pic:nvPicPr>
                  <pic:blipFill>
                    <a:blip r:embed="rId13"/>
                    <a:stretch>
                      <a:fillRect/>
                    </a:stretch>
                  </pic:blipFill>
                  <pic:spPr>
                    <a:xfrm>
                      <a:off x="0" y="0"/>
                      <a:ext cx="6096" cy="6098"/>
                    </a:xfrm>
                    <a:prstGeom prst="rect">
                      <a:avLst/>
                    </a:prstGeom>
                  </pic:spPr>
                </pic:pic>
              </a:graphicData>
            </a:graphic>
          </wp:inline>
        </w:drawing>
      </w:r>
    </w:p>
    <w:p w14:paraId="27437329" w14:textId="77777777" w:rsidR="00C37FB6" w:rsidRDefault="00B748D4">
      <w:pPr>
        <w:spacing w:after="0"/>
        <w:ind w:left="1166" w:right="14" w:hanging="10"/>
      </w:pPr>
      <w:r>
        <w:rPr>
          <w:sz w:val="28"/>
        </w:rPr>
        <w:t>Lieutenant Colonel Shongwe and Captain Maseko</w:t>
      </w:r>
    </w:p>
    <w:p w14:paraId="61A5A284" w14:textId="77777777" w:rsidR="00C37FB6" w:rsidRDefault="00B748D4">
      <w:pPr>
        <w:spacing w:after="454"/>
        <w:ind w:left="1161" w:right="2698"/>
      </w:pPr>
      <w:r>
        <w:t xml:space="preserve">Telephone number: (013) 759 1366 / 1365 / 1377 Email address: </w:t>
      </w:r>
      <w:r>
        <w:rPr>
          <w:u w:val="single" w:color="000000"/>
        </w:rPr>
        <w:t>NgwenyaTP@saps.qov.za</w:t>
      </w:r>
    </w:p>
    <w:p w14:paraId="2A588BC1" w14:textId="77777777" w:rsidR="00C37FB6" w:rsidRDefault="00B748D4">
      <w:pPr>
        <w:spacing w:after="136" w:line="265" w:lineRule="auto"/>
        <w:ind w:left="1147" w:hanging="10"/>
        <w:jc w:val="left"/>
      </w:pPr>
      <w:r>
        <w:rPr>
          <w:sz w:val="30"/>
          <w:u w:val="single" w:color="000000"/>
        </w:rPr>
        <w:t>DPCI•. NORTHERN CAPE:</w:t>
      </w:r>
    </w:p>
    <w:p w14:paraId="21F630E0" w14:textId="77777777" w:rsidR="00C37FB6" w:rsidRDefault="00B748D4">
      <w:pPr>
        <w:spacing w:after="0"/>
        <w:ind w:left="1161" w:hanging="10"/>
      </w:pPr>
      <w:r>
        <w:rPr>
          <w:sz w:val="28"/>
          <w:u w:val="single" w:color="000000"/>
        </w:rPr>
        <w:t>Hand delivered or couriered to:</w:t>
      </w:r>
    </w:p>
    <w:p w14:paraId="7CBDB8F8" w14:textId="77777777" w:rsidR="00C37FB6" w:rsidRDefault="00B748D4">
      <w:pPr>
        <w:spacing w:after="171"/>
        <w:ind w:left="1166" w:right="907" w:hanging="10"/>
      </w:pPr>
      <w:r>
        <w:rPr>
          <w:sz w:val="28"/>
        </w:rPr>
        <w:t xml:space="preserve">36 Stockdale Street, De-Beers Building (Cheapside) KIMBERLEY Email address: </w:t>
      </w:r>
      <w:r>
        <w:rPr>
          <w:sz w:val="28"/>
          <w:u w:val="single" w:color="000000"/>
        </w:rPr>
        <w:t>DamonsM@saps.qov.za</w:t>
      </w:r>
    </w:p>
    <w:p w14:paraId="156DF9C2" w14:textId="77777777" w:rsidR="00C37FB6" w:rsidRDefault="00B748D4">
      <w:pPr>
        <w:spacing w:after="0" w:line="265" w:lineRule="auto"/>
        <w:ind w:left="1147" w:hanging="10"/>
        <w:jc w:val="left"/>
      </w:pPr>
      <w:r>
        <w:rPr>
          <w:sz w:val="30"/>
          <w:u w:val="single" w:color="000000"/>
        </w:rPr>
        <w:t>Enquiries can be directed to:</w:t>
      </w:r>
    </w:p>
    <w:p w14:paraId="37133E1A" w14:textId="77777777" w:rsidR="00C37FB6" w:rsidRDefault="00B748D4">
      <w:pPr>
        <w:spacing w:after="0"/>
        <w:ind w:left="1166" w:right="14" w:hanging="10"/>
      </w:pPr>
      <w:r>
        <w:rPr>
          <w:sz w:val="28"/>
        </w:rPr>
        <w:t>Colonel Mkwane and Captain Damons</w:t>
      </w:r>
    </w:p>
    <w:p w14:paraId="78422EE1" w14:textId="77777777" w:rsidR="00C37FB6" w:rsidRDefault="00B748D4">
      <w:pPr>
        <w:ind w:left="1161" w:right="9"/>
      </w:pPr>
      <w:r>
        <w:t>Telephone number: (082) 779 8553 and (071) 481 3000</w:t>
      </w:r>
    </w:p>
    <w:p w14:paraId="1E0D59DD" w14:textId="77777777" w:rsidR="00C37FB6" w:rsidRDefault="00B748D4">
      <w:pPr>
        <w:spacing w:after="145" w:line="265" w:lineRule="auto"/>
        <w:ind w:left="1147" w:hanging="10"/>
        <w:jc w:val="left"/>
      </w:pPr>
      <w:r>
        <w:rPr>
          <w:sz w:val="30"/>
          <w:u w:val="single" w:color="000000"/>
        </w:rPr>
        <w:t>DPCI NORTH WEST</w:t>
      </w:r>
      <w:r>
        <w:rPr>
          <w:sz w:val="30"/>
        </w:rPr>
        <w:t>:</w:t>
      </w:r>
    </w:p>
    <w:p w14:paraId="013D2AF6" w14:textId="77777777" w:rsidR="00C37FB6" w:rsidRDefault="00B748D4">
      <w:pPr>
        <w:spacing w:after="0"/>
        <w:ind w:left="1161" w:hanging="10"/>
      </w:pPr>
      <w:r>
        <w:rPr>
          <w:sz w:val="28"/>
          <w:u w:val="single" w:color="000000"/>
        </w:rPr>
        <w:t>Hand delivered or couriered to:</w:t>
      </w:r>
    </w:p>
    <w:p w14:paraId="22A5D146" w14:textId="77777777" w:rsidR="00C37FB6" w:rsidRDefault="00B748D4">
      <w:pPr>
        <w:spacing w:after="183"/>
        <w:ind w:left="1161" w:right="1531"/>
      </w:pPr>
      <w:r>
        <w:rPr>
          <w:sz w:val="28"/>
        </w:rPr>
        <w:t>51 Leask Street, 3</w:t>
      </w:r>
      <w:r>
        <w:rPr>
          <w:sz w:val="28"/>
          <w:vertAlign w:val="superscript"/>
        </w:rPr>
        <w:t xml:space="preserve">rd </w:t>
      </w:r>
      <w:r>
        <w:rPr>
          <w:sz w:val="28"/>
        </w:rPr>
        <w:t xml:space="preserve">floor, Westend Building, KLERKSDORP Email address: </w:t>
      </w:r>
      <w:r>
        <w:rPr>
          <w:sz w:val="28"/>
          <w:u w:val="single" w:color="000000"/>
        </w:rPr>
        <w:t>MokoenaN7@saps.qov.za</w:t>
      </w:r>
    </w:p>
    <w:p w14:paraId="4E5A1CDB" w14:textId="77777777" w:rsidR="00C37FB6" w:rsidRDefault="00B748D4">
      <w:pPr>
        <w:spacing w:after="0"/>
        <w:ind w:left="1161" w:hanging="10"/>
      </w:pPr>
      <w:r>
        <w:rPr>
          <w:sz w:val="28"/>
          <w:u w:val="single" w:color="000000"/>
        </w:rPr>
        <w:t>Enquiries can be directed to:</w:t>
      </w:r>
    </w:p>
    <w:p w14:paraId="7211EC43" w14:textId="77777777" w:rsidR="00C37FB6" w:rsidRDefault="00B748D4">
      <w:pPr>
        <w:spacing w:after="488"/>
        <w:ind w:left="1161" w:right="1205"/>
      </w:pPr>
      <w:r>
        <w:t>Lieutenant Colonel Mbulawa and Warrant Officer Mokoena Telephone number: (018) 464 5316 / 5332</w:t>
      </w:r>
    </w:p>
    <w:p w14:paraId="34A1C1BF" w14:textId="77777777" w:rsidR="00C37FB6" w:rsidRDefault="00B748D4">
      <w:pPr>
        <w:spacing w:after="139"/>
        <w:ind w:left="1185" w:hanging="10"/>
        <w:jc w:val="left"/>
      </w:pPr>
      <w:r>
        <w:rPr>
          <w:sz w:val="32"/>
          <w:u w:val="single" w:color="000000"/>
        </w:rPr>
        <w:t>DPCI: WESTERN CAPE:</w:t>
      </w:r>
    </w:p>
    <w:p w14:paraId="3C929C85" w14:textId="77777777" w:rsidR="00C37FB6" w:rsidRDefault="00B748D4">
      <w:pPr>
        <w:spacing w:after="0"/>
        <w:ind w:left="1161" w:hanging="10"/>
      </w:pPr>
      <w:r>
        <w:rPr>
          <w:sz w:val="28"/>
          <w:u w:val="single" w:color="000000"/>
        </w:rPr>
        <w:t>Hand delivered or couriered to:</w:t>
      </w:r>
    </w:p>
    <w:p w14:paraId="5F8B75E1" w14:textId="77777777" w:rsidR="00C37FB6" w:rsidRDefault="00B748D4">
      <w:pPr>
        <w:spacing w:after="168" w:line="265" w:lineRule="auto"/>
        <w:ind w:left="1147" w:right="2563" w:hanging="10"/>
        <w:jc w:val="left"/>
      </w:pPr>
      <w:r>
        <w:rPr>
          <w:sz w:val="30"/>
        </w:rPr>
        <w:t xml:space="preserve">3 AJ West Street, Old SARS Building, BELLVILLE Email address: </w:t>
      </w:r>
      <w:r>
        <w:rPr>
          <w:sz w:val="30"/>
          <w:u w:val="single" w:color="000000"/>
        </w:rPr>
        <w:t>Sibelekwanas@saps.qov.za</w:t>
      </w:r>
    </w:p>
    <w:p w14:paraId="0436113C" w14:textId="77777777" w:rsidR="00C37FB6" w:rsidRDefault="00B748D4">
      <w:pPr>
        <w:spacing w:after="0"/>
        <w:ind w:left="1161" w:hanging="10"/>
      </w:pPr>
      <w:r>
        <w:rPr>
          <w:sz w:val="28"/>
          <w:u w:val="single" w:color="000000"/>
        </w:rPr>
        <w:t>Enquiries can be directed to:</w:t>
      </w:r>
    </w:p>
    <w:p w14:paraId="293FCBC4" w14:textId="77777777" w:rsidR="00C37FB6" w:rsidRDefault="00B748D4">
      <w:pPr>
        <w:spacing w:after="0"/>
        <w:ind w:left="1166" w:right="14" w:hanging="10"/>
      </w:pPr>
      <w:r>
        <w:rPr>
          <w:sz w:val="28"/>
        </w:rPr>
        <w:t>Captain Xhego and HRCS Matlou</w:t>
      </w:r>
    </w:p>
    <w:p w14:paraId="0F78F50C" w14:textId="77777777" w:rsidR="00C37FB6" w:rsidRDefault="00B748D4">
      <w:pPr>
        <w:spacing w:after="235"/>
        <w:ind w:left="1166" w:right="14" w:hanging="10"/>
      </w:pPr>
      <w:r>
        <w:rPr>
          <w:sz w:val="28"/>
        </w:rPr>
        <w:t>Telephone number: 021 9183309 and 021 9183322</w:t>
      </w:r>
    </w:p>
    <w:p w14:paraId="2E5D94D8" w14:textId="77777777" w:rsidR="00C37FB6" w:rsidRDefault="00B748D4">
      <w:pPr>
        <w:tabs>
          <w:tab w:val="center" w:pos="667"/>
          <w:tab w:val="center" w:pos="5292"/>
        </w:tabs>
        <w:spacing w:after="269"/>
        <w:ind w:left="0" w:firstLine="0"/>
        <w:jc w:val="left"/>
      </w:pPr>
      <w:r>
        <w:tab/>
      </w:r>
      <w:r>
        <w:t>8.</w:t>
      </w:r>
      <w:r>
        <w:tab/>
      </w:r>
      <w:r>
        <w:t>The contents of this circular should be brought to the attention of all personnel.</w:t>
      </w:r>
    </w:p>
    <w:p w14:paraId="5723E0E2" w14:textId="77777777" w:rsidR="00C37FB6" w:rsidRDefault="00B748D4">
      <w:pPr>
        <w:tabs>
          <w:tab w:val="center" w:pos="2551"/>
        </w:tabs>
        <w:ind w:left="0" w:firstLine="0"/>
        <w:jc w:val="left"/>
      </w:pPr>
      <w:r>
        <w:rPr>
          <w:noProof/>
        </w:rPr>
        <w:drawing>
          <wp:inline distT="0" distB="0" distL="0" distR="0" wp14:anchorId="3967444A" wp14:editId="49B3A64C">
            <wp:extent cx="124968" cy="109760"/>
            <wp:effectExtent l="0" t="0" r="0" b="0"/>
            <wp:docPr id="59828" name="Picture 59828"/>
            <wp:cNvGraphicFramePr/>
            <a:graphic xmlns:a="http://schemas.openxmlformats.org/drawingml/2006/main">
              <a:graphicData uri="http://schemas.openxmlformats.org/drawingml/2006/picture">
                <pic:pic xmlns:pic="http://schemas.openxmlformats.org/drawingml/2006/picture">
                  <pic:nvPicPr>
                    <pic:cNvPr id="59828" name="Picture 59828"/>
                    <pic:cNvPicPr/>
                  </pic:nvPicPr>
                  <pic:blipFill>
                    <a:blip r:embed="rId14"/>
                    <a:stretch>
                      <a:fillRect/>
                    </a:stretch>
                  </pic:blipFill>
                  <pic:spPr>
                    <a:xfrm>
                      <a:off x="0" y="0"/>
                      <a:ext cx="124968" cy="109760"/>
                    </a:xfrm>
                    <a:prstGeom prst="rect">
                      <a:avLst/>
                    </a:prstGeom>
                  </pic:spPr>
                </pic:pic>
              </a:graphicData>
            </a:graphic>
          </wp:inline>
        </w:drawing>
      </w:r>
      <w:r>
        <w:t>1 .</w:t>
      </w:r>
      <w:r>
        <w:tab/>
      </w:r>
      <w:r>
        <w:t>Copy for your information.</w:t>
      </w:r>
    </w:p>
    <w:p w14:paraId="167723B5" w14:textId="77777777" w:rsidR="00C37FB6" w:rsidRDefault="00C37FB6">
      <w:pPr>
        <w:sectPr w:rsidR="00C37FB6">
          <w:headerReference w:type="even" r:id="rId15"/>
          <w:headerReference w:type="default" r:id="rId16"/>
          <w:footerReference w:type="even" r:id="rId17"/>
          <w:footerReference w:type="default" r:id="rId18"/>
          <w:headerReference w:type="first" r:id="rId19"/>
          <w:footerReference w:type="first" r:id="rId20"/>
          <w:pgSz w:w="11904" w:h="16834"/>
          <w:pgMar w:top="2171" w:right="1118" w:bottom="1321" w:left="1114" w:header="720" w:footer="739" w:gutter="0"/>
          <w:cols w:space="720"/>
          <w:titlePg/>
        </w:sectPr>
      </w:pPr>
    </w:p>
    <w:p w14:paraId="73A195EA" w14:textId="77777777" w:rsidR="00C37FB6" w:rsidRDefault="00B748D4">
      <w:pPr>
        <w:pStyle w:val="Heading1"/>
        <w:numPr>
          <w:ilvl w:val="0"/>
          <w:numId w:val="0"/>
        </w:numPr>
        <w:ind w:left="5" w:right="14"/>
      </w:pPr>
      <w:r>
        <w:rPr>
          <w:noProof/>
        </w:rPr>
        <w:drawing>
          <wp:inline distT="0" distB="0" distL="0" distR="0" wp14:anchorId="0BFF7C2B" wp14:editId="634B26D4">
            <wp:extent cx="1380744" cy="899416"/>
            <wp:effectExtent l="0" t="0" r="0" b="0"/>
            <wp:docPr id="36576" name="Picture 36576"/>
            <wp:cNvGraphicFramePr/>
            <a:graphic xmlns:a="http://schemas.openxmlformats.org/drawingml/2006/main">
              <a:graphicData uri="http://schemas.openxmlformats.org/drawingml/2006/picture">
                <pic:pic xmlns:pic="http://schemas.openxmlformats.org/drawingml/2006/picture">
                  <pic:nvPicPr>
                    <pic:cNvPr id="36576" name="Picture 36576"/>
                    <pic:cNvPicPr/>
                  </pic:nvPicPr>
                  <pic:blipFill>
                    <a:blip r:embed="rId21"/>
                    <a:stretch>
                      <a:fillRect/>
                    </a:stretch>
                  </pic:blipFill>
                  <pic:spPr>
                    <a:xfrm>
                      <a:off x="0" y="0"/>
                      <a:ext cx="1380744" cy="899416"/>
                    </a:xfrm>
                    <a:prstGeom prst="rect">
                      <a:avLst/>
                    </a:prstGeom>
                  </pic:spPr>
                </pic:pic>
              </a:graphicData>
            </a:graphic>
          </wp:inline>
        </w:drawing>
      </w:r>
      <w:r>
        <w:t xml:space="preserve"> LIEUTENANT GENERAL ACTING NATIONAL HEAD: DIRECTORATE FOR PRIORITY CRIME INVESTIGATION ST NKOSI</w:t>
      </w:r>
    </w:p>
    <w:p w14:paraId="190136EF" w14:textId="77777777" w:rsidR="00C37FB6" w:rsidRDefault="00B748D4">
      <w:pPr>
        <w:spacing w:after="0"/>
        <w:ind w:left="19" w:firstLine="0"/>
        <w:jc w:val="left"/>
      </w:pPr>
      <w:r>
        <w:rPr>
          <w:sz w:val="38"/>
        </w:rPr>
        <w:t>Date.9-æ6 — 0/—92</w:t>
      </w:r>
    </w:p>
    <w:p w14:paraId="5EA52B24" w14:textId="77777777" w:rsidR="00C37FB6" w:rsidRDefault="00B748D4">
      <w:pPr>
        <w:spacing w:after="0"/>
        <w:ind w:left="19" w:firstLine="0"/>
        <w:jc w:val="left"/>
      </w:pPr>
      <w:r>
        <w:rPr>
          <w:noProof/>
        </w:rPr>
        <w:drawing>
          <wp:inline distT="0" distB="0" distL="0" distR="0" wp14:anchorId="551D8F78" wp14:editId="6A15E37B">
            <wp:extent cx="5894832" cy="579286"/>
            <wp:effectExtent l="0" t="0" r="0" b="0"/>
            <wp:docPr id="59830" name="Picture 59830"/>
            <wp:cNvGraphicFramePr/>
            <a:graphic xmlns:a="http://schemas.openxmlformats.org/drawingml/2006/main">
              <a:graphicData uri="http://schemas.openxmlformats.org/drawingml/2006/picture">
                <pic:pic xmlns:pic="http://schemas.openxmlformats.org/drawingml/2006/picture">
                  <pic:nvPicPr>
                    <pic:cNvPr id="59830" name="Picture 59830"/>
                    <pic:cNvPicPr/>
                  </pic:nvPicPr>
                  <pic:blipFill>
                    <a:blip r:embed="rId22"/>
                    <a:stretch>
                      <a:fillRect/>
                    </a:stretch>
                  </pic:blipFill>
                  <pic:spPr>
                    <a:xfrm>
                      <a:off x="0" y="0"/>
                      <a:ext cx="5894832" cy="579286"/>
                    </a:xfrm>
                    <a:prstGeom prst="rect">
                      <a:avLst/>
                    </a:prstGeom>
                  </pic:spPr>
                </pic:pic>
              </a:graphicData>
            </a:graphic>
          </wp:inline>
        </w:drawing>
      </w:r>
    </w:p>
    <w:sectPr w:rsidR="00C37FB6">
      <w:type w:val="continuous"/>
      <w:pgSz w:w="11904" w:h="16834"/>
      <w:pgMar w:top="2171" w:right="1387" w:bottom="3711" w:left="114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172D9" w14:textId="77777777" w:rsidR="00B748D4" w:rsidRDefault="00B748D4">
      <w:pPr>
        <w:spacing w:after="0" w:line="240" w:lineRule="auto"/>
      </w:pPr>
      <w:r>
        <w:separator/>
      </w:r>
    </w:p>
  </w:endnote>
  <w:endnote w:type="continuationSeparator" w:id="0">
    <w:p w14:paraId="70C28CC5" w14:textId="77777777" w:rsidR="00B748D4" w:rsidRDefault="00B74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4FD40" w14:textId="77777777" w:rsidR="00C37FB6" w:rsidRDefault="00B748D4">
    <w:pPr>
      <w:spacing w:after="0"/>
      <w:ind w:left="0" w:right="-10" w:firstLine="0"/>
      <w:jc w:val="right"/>
    </w:pPr>
    <w:r>
      <w:rPr>
        <w:sz w:val="28"/>
      </w:rPr>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sz w:val="24"/>
      </w:rPr>
      <w:t xml:space="preserve">of </w:t>
    </w:r>
    <w:r>
      <w:fldChar w:fldCharType="begin"/>
    </w:r>
    <w:r>
      <w:instrText xml:space="preserve"> NUMPAGES   \* MERGEFORMAT </w:instrText>
    </w:r>
    <w:r>
      <w:fldChar w:fldCharType="separate"/>
    </w:r>
    <w:r>
      <w:t>13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238C" w14:textId="77777777" w:rsidR="00C37FB6" w:rsidRDefault="00B748D4">
    <w:pPr>
      <w:spacing w:after="0"/>
      <w:ind w:left="0" w:right="-10" w:firstLine="0"/>
      <w:jc w:val="right"/>
    </w:pPr>
    <w:r>
      <w:rPr>
        <w:sz w:val="28"/>
      </w:rPr>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sz w:val="24"/>
      </w:rPr>
      <w:t xml:space="preserve">of </w:t>
    </w:r>
    <w:r>
      <w:fldChar w:fldCharType="begin"/>
    </w:r>
    <w:r>
      <w:instrText xml:space="preserve"> NUMPAGES   \* MERGEFORMAT </w:instrText>
    </w:r>
    <w:r>
      <w:fldChar w:fldCharType="separate"/>
    </w:r>
    <w:r>
      <w:t>13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8AB20" w14:textId="77777777" w:rsidR="00C37FB6" w:rsidRDefault="00B748D4">
    <w:pPr>
      <w:spacing w:after="0"/>
      <w:ind w:left="0" w:right="-10" w:firstLine="0"/>
      <w:jc w:val="right"/>
    </w:pPr>
    <w:r>
      <w:rPr>
        <w:sz w:val="28"/>
      </w:rPr>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sz w:val="24"/>
      </w:rPr>
      <w:t xml:space="preserve">of </w:t>
    </w:r>
    <w:r>
      <w:fldChar w:fldCharType="begin"/>
    </w:r>
    <w:r>
      <w:instrText xml:space="preserve"> NUMPAGES   \* MERGEFORMAT </w:instrText>
    </w:r>
    <w:r>
      <w:fldChar w:fldCharType="separate"/>
    </w:r>
    <w:r>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AF6F7" w14:textId="77777777" w:rsidR="00B748D4" w:rsidRDefault="00B748D4">
      <w:pPr>
        <w:spacing w:after="0" w:line="240" w:lineRule="auto"/>
      </w:pPr>
      <w:r>
        <w:separator/>
      </w:r>
    </w:p>
  </w:footnote>
  <w:footnote w:type="continuationSeparator" w:id="0">
    <w:p w14:paraId="156140F1" w14:textId="77777777" w:rsidR="00B748D4" w:rsidRDefault="00B74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E7101" w14:textId="77777777" w:rsidR="00C37FB6" w:rsidRDefault="00B748D4">
    <w:pPr>
      <w:spacing w:after="0" w:line="216" w:lineRule="auto"/>
      <w:ind w:left="-9" w:right="38" w:hanging="10"/>
    </w:pPr>
    <w:r>
      <w:rPr>
        <w:sz w:val="28"/>
      </w:rPr>
      <w:t xml:space="preserve">ADVERTISEMENT OF </w:t>
    </w:r>
    <w:r>
      <w:rPr>
        <w:sz w:val="30"/>
      </w:rPr>
      <w:t xml:space="preserve">POSTS </w:t>
    </w:r>
    <w:r>
      <w:rPr>
        <w:sz w:val="28"/>
      </w:rPr>
      <w:t xml:space="preserve">FOR </w:t>
    </w:r>
    <w:r>
      <w:t xml:space="preserve">APPOINTMENT </w:t>
    </w:r>
    <w:r>
      <w:rPr>
        <w:sz w:val="30"/>
      </w:rPr>
      <w:t xml:space="preserve">PURPOSES: </w:t>
    </w:r>
    <w:r>
      <w:rPr>
        <w:sz w:val="28"/>
      </w:rPr>
      <w:t xml:space="preserve">PUBLIC </w:t>
    </w:r>
    <w:r>
      <w:rPr>
        <w:sz w:val="30"/>
      </w:rPr>
      <w:t xml:space="preserve">SERVICE ACT, </w:t>
    </w:r>
    <w:r>
      <w:rPr>
        <w:sz w:val="24"/>
      </w:rPr>
      <w:t xml:space="preserve">1994 </w:t>
    </w:r>
    <w:r>
      <w:rPr>
        <w:sz w:val="28"/>
      </w:rPr>
      <w:t xml:space="preserve">(ACT </w:t>
    </w:r>
    <w:r>
      <w:t xml:space="preserve">NO. 103 </w:t>
    </w:r>
    <w:r>
      <w:rPr>
        <w:sz w:val="30"/>
      </w:rPr>
      <w:t xml:space="preserve">OF </w:t>
    </w:r>
    <w:r>
      <w:rPr>
        <w:sz w:val="24"/>
      </w:rPr>
      <w:t xml:space="preserve">1994): </w:t>
    </w:r>
    <w:r>
      <w:rPr>
        <w:sz w:val="28"/>
      </w:rPr>
      <w:t xml:space="preserve">NATIONAL </w:t>
    </w:r>
    <w:r>
      <w:t xml:space="preserve">AND </w:t>
    </w:r>
    <w:r>
      <w:rPr>
        <w:sz w:val="28"/>
      </w:rPr>
      <w:t xml:space="preserve">PROVINCIAL </w:t>
    </w:r>
    <w:r>
      <w:rPr>
        <w:sz w:val="30"/>
      </w:rPr>
      <w:t xml:space="preserve">LEVEL: </w:t>
    </w:r>
    <w:r>
      <w:rPr>
        <w:sz w:val="28"/>
      </w:rPr>
      <w:t xml:space="preserve">DIRECTORATE </w:t>
    </w:r>
    <w:r>
      <w:rPr>
        <w:sz w:val="32"/>
      </w:rPr>
      <w:t xml:space="preserve">FOR </w:t>
    </w:r>
    <w:r>
      <w:rPr>
        <w:sz w:val="28"/>
      </w:rPr>
      <w:t>PRIORITY CRIME INVESTIGATION (DPCI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1C163" w14:textId="77777777" w:rsidR="00C37FB6" w:rsidRDefault="00B748D4">
    <w:pPr>
      <w:spacing w:after="0" w:line="216" w:lineRule="auto"/>
      <w:ind w:left="-9" w:right="38" w:hanging="10"/>
    </w:pPr>
    <w:r>
      <w:rPr>
        <w:sz w:val="28"/>
      </w:rPr>
      <w:t xml:space="preserve">ADVERTISEMENT OF </w:t>
    </w:r>
    <w:r>
      <w:rPr>
        <w:sz w:val="30"/>
      </w:rPr>
      <w:t xml:space="preserve">POSTS </w:t>
    </w:r>
    <w:r>
      <w:rPr>
        <w:sz w:val="28"/>
      </w:rPr>
      <w:t xml:space="preserve">FOR </w:t>
    </w:r>
    <w:r>
      <w:t xml:space="preserve">APPOINTMENT </w:t>
    </w:r>
    <w:r>
      <w:rPr>
        <w:sz w:val="30"/>
      </w:rPr>
      <w:t xml:space="preserve">PURPOSES: </w:t>
    </w:r>
    <w:r>
      <w:rPr>
        <w:sz w:val="28"/>
      </w:rPr>
      <w:t xml:space="preserve">PUBLIC </w:t>
    </w:r>
    <w:r>
      <w:rPr>
        <w:sz w:val="30"/>
      </w:rPr>
      <w:t xml:space="preserve">SERVICE ACT, </w:t>
    </w:r>
    <w:r>
      <w:rPr>
        <w:sz w:val="24"/>
      </w:rPr>
      <w:t xml:space="preserve">1994 </w:t>
    </w:r>
    <w:r>
      <w:rPr>
        <w:sz w:val="28"/>
      </w:rPr>
      <w:t xml:space="preserve">(ACT </w:t>
    </w:r>
    <w:r>
      <w:t xml:space="preserve">NO. 103 </w:t>
    </w:r>
    <w:r>
      <w:rPr>
        <w:sz w:val="30"/>
      </w:rPr>
      <w:t xml:space="preserve">OF </w:t>
    </w:r>
    <w:r>
      <w:rPr>
        <w:sz w:val="24"/>
      </w:rPr>
      <w:t xml:space="preserve">1994): </w:t>
    </w:r>
    <w:r>
      <w:rPr>
        <w:sz w:val="28"/>
      </w:rPr>
      <w:t xml:space="preserve">NATIONAL </w:t>
    </w:r>
    <w:r>
      <w:t xml:space="preserve">AND </w:t>
    </w:r>
    <w:r>
      <w:rPr>
        <w:sz w:val="28"/>
      </w:rPr>
      <w:t xml:space="preserve">PROVINCIAL </w:t>
    </w:r>
    <w:r>
      <w:rPr>
        <w:sz w:val="30"/>
      </w:rPr>
      <w:t xml:space="preserve">LEVEL: </w:t>
    </w:r>
    <w:r>
      <w:rPr>
        <w:sz w:val="28"/>
      </w:rPr>
      <w:t xml:space="preserve">DIRECTORATE </w:t>
    </w:r>
    <w:r>
      <w:rPr>
        <w:sz w:val="32"/>
      </w:rPr>
      <w:t xml:space="preserve">FOR </w:t>
    </w:r>
    <w:r>
      <w:rPr>
        <w:sz w:val="28"/>
      </w:rPr>
      <w:t>PRIORITY CRIME INVESTIGATION (DPCI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BAEBF" w14:textId="77777777" w:rsidR="00C37FB6" w:rsidRDefault="00C37FB6">
    <w:pPr>
      <w:spacing w:after="160"/>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id="21155" o:spid="_x0000_i1026" style="width:4.5pt;height:4.5pt" coordsize="" o:spt="100" o:bullet="t" adj="0,,0" path="" stroked="f">
        <v:stroke joinstyle="miter"/>
        <v:imagedata r:id="rId1" o:title="image17"/>
        <v:formulas/>
        <v:path o:connecttype="segments"/>
      </v:shape>
    </w:pict>
  </w:numPicBullet>
  <w:numPicBullet w:numPicBulletId="1">
    <w:pict>
      <v:shape id="23665" o:spid="_x0000_i1027" style="width:4.5pt;height:4.5pt" coordsize="" o:spt="100" o:bullet="t" adj="0,,0" path="" stroked="f">
        <v:stroke joinstyle="miter"/>
        <v:imagedata r:id="rId2" o:title="image18"/>
        <v:formulas/>
        <v:path o:connecttype="segments"/>
      </v:shape>
    </w:pict>
  </w:numPicBullet>
  <w:abstractNum w:abstractNumId="0" w15:restartNumberingAfterBreak="0">
    <w:nsid w:val="04C77013"/>
    <w:multiLevelType w:val="hybridMultilevel"/>
    <w:tmpl w:val="FFFFFFFF"/>
    <w:lvl w:ilvl="0" w:tplc="95427FB0">
      <w:start w:val="1"/>
      <w:numFmt w:val="upperLetter"/>
      <w:lvlText w:val="%1."/>
      <w:lvlJc w:val="left"/>
      <w:pPr>
        <w:ind w:left="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BCB13C">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D8D11A">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14F432">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866B4E">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1EBF6E">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6E1AA6">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02137E">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762508">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3E20991"/>
    <w:multiLevelType w:val="hybridMultilevel"/>
    <w:tmpl w:val="FFFFFFFF"/>
    <w:lvl w:ilvl="0" w:tplc="7E3EB7A0">
      <w:start w:val="1"/>
      <w:numFmt w:val="bullet"/>
      <w:lvlText w:val="•"/>
      <w:lvlPicBulletId w:val="0"/>
      <w:lvlJc w:val="left"/>
      <w:pPr>
        <w:ind w:left="17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6A1594">
      <w:start w:val="1"/>
      <w:numFmt w:val="bullet"/>
      <w:lvlText w:val="o"/>
      <w:lvlJc w:val="left"/>
      <w:pPr>
        <w:ind w:left="2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7C7C74">
      <w:start w:val="1"/>
      <w:numFmt w:val="bullet"/>
      <w:lvlText w:val="▪"/>
      <w:lvlJc w:val="left"/>
      <w:pPr>
        <w:ind w:left="2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75E5834">
      <w:start w:val="1"/>
      <w:numFmt w:val="bullet"/>
      <w:lvlText w:val="•"/>
      <w:lvlJc w:val="left"/>
      <w:pPr>
        <w:ind w:left="3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BA29474">
      <w:start w:val="1"/>
      <w:numFmt w:val="bullet"/>
      <w:lvlText w:val="o"/>
      <w:lvlJc w:val="left"/>
      <w:pPr>
        <w:ind w:left="4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2B6C2D8">
      <w:start w:val="1"/>
      <w:numFmt w:val="bullet"/>
      <w:lvlText w:val="▪"/>
      <w:lvlJc w:val="left"/>
      <w:pPr>
        <w:ind w:left="5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D26B1AC">
      <w:start w:val="1"/>
      <w:numFmt w:val="bullet"/>
      <w:lvlText w:val="•"/>
      <w:lvlJc w:val="left"/>
      <w:pPr>
        <w:ind w:left="5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58214CA">
      <w:start w:val="1"/>
      <w:numFmt w:val="bullet"/>
      <w:lvlText w:val="o"/>
      <w:lvlJc w:val="left"/>
      <w:pPr>
        <w:ind w:left="65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0E6B3B2">
      <w:start w:val="1"/>
      <w:numFmt w:val="bullet"/>
      <w:lvlText w:val="▪"/>
      <w:lvlJc w:val="left"/>
      <w:pPr>
        <w:ind w:left="7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CD67803"/>
    <w:multiLevelType w:val="hybridMultilevel"/>
    <w:tmpl w:val="FFFFFFFF"/>
    <w:lvl w:ilvl="0" w:tplc="CEBECA0C">
      <w:start w:val="6"/>
      <w:numFmt w:val="upperLetter"/>
      <w:lvlText w:val="%1."/>
      <w:lvlJc w:val="left"/>
      <w:pPr>
        <w:ind w:left="60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BDFA988A">
      <w:start w:val="1"/>
      <w:numFmt w:val="lowerLetter"/>
      <w:lvlText w:val="%2"/>
      <w:lvlJc w:val="left"/>
      <w:pPr>
        <w:ind w:left="111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7ECE07B2">
      <w:start w:val="1"/>
      <w:numFmt w:val="lowerRoman"/>
      <w:lvlText w:val="%3"/>
      <w:lvlJc w:val="left"/>
      <w:pPr>
        <w:ind w:left="183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754A04F2">
      <w:start w:val="1"/>
      <w:numFmt w:val="decimal"/>
      <w:lvlText w:val="%4"/>
      <w:lvlJc w:val="left"/>
      <w:pPr>
        <w:ind w:left="255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0A3E63E4">
      <w:start w:val="1"/>
      <w:numFmt w:val="lowerLetter"/>
      <w:lvlText w:val="%5"/>
      <w:lvlJc w:val="left"/>
      <w:pPr>
        <w:ind w:left="327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A4887958">
      <w:start w:val="1"/>
      <w:numFmt w:val="lowerRoman"/>
      <w:lvlText w:val="%6"/>
      <w:lvlJc w:val="left"/>
      <w:pPr>
        <w:ind w:left="399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851C1564">
      <w:start w:val="1"/>
      <w:numFmt w:val="decimal"/>
      <w:lvlText w:val="%7"/>
      <w:lvlJc w:val="left"/>
      <w:pPr>
        <w:ind w:left="471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09E2838E">
      <w:start w:val="1"/>
      <w:numFmt w:val="lowerLetter"/>
      <w:lvlText w:val="%8"/>
      <w:lvlJc w:val="left"/>
      <w:pPr>
        <w:ind w:left="543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5F50D7CC">
      <w:start w:val="1"/>
      <w:numFmt w:val="lowerRoman"/>
      <w:lvlText w:val="%9"/>
      <w:lvlJc w:val="left"/>
      <w:pPr>
        <w:ind w:left="6155"/>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3" w15:restartNumberingAfterBreak="0">
    <w:nsid w:val="3B0E53A3"/>
    <w:multiLevelType w:val="hybridMultilevel"/>
    <w:tmpl w:val="FFFFFFFF"/>
    <w:lvl w:ilvl="0" w:tplc="9CECB304">
      <w:start w:val="2"/>
      <w:numFmt w:val="decimal"/>
      <w:lvlText w:val="%1."/>
      <w:lvlJc w:val="left"/>
      <w:pPr>
        <w:ind w:left="115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ACE7338">
      <w:start w:val="1"/>
      <w:numFmt w:val="lowerLetter"/>
      <w:lvlText w:val="%2"/>
      <w:lvlJc w:val="left"/>
      <w:pPr>
        <w:ind w:left="13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55A7330">
      <w:start w:val="1"/>
      <w:numFmt w:val="lowerRoman"/>
      <w:lvlText w:val="%3"/>
      <w:lvlJc w:val="left"/>
      <w:pPr>
        <w:ind w:left="21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C7E788A">
      <w:start w:val="1"/>
      <w:numFmt w:val="decimal"/>
      <w:lvlText w:val="%4"/>
      <w:lvlJc w:val="left"/>
      <w:pPr>
        <w:ind w:left="28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7501C76">
      <w:start w:val="1"/>
      <w:numFmt w:val="lowerLetter"/>
      <w:lvlText w:val="%5"/>
      <w:lvlJc w:val="left"/>
      <w:pPr>
        <w:ind w:left="35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FFCDB44">
      <w:start w:val="1"/>
      <w:numFmt w:val="lowerRoman"/>
      <w:lvlText w:val="%6"/>
      <w:lvlJc w:val="left"/>
      <w:pPr>
        <w:ind w:left="42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0A61766">
      <w:start w:val="1"/>
      <w:numFmt w:val="decimal"/>
      <w:lvlText w:val="%7"/>
      <w:lvlJc w:val="left"/>
      <w:pPr>
        <w:ind w:left="49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31A4A98">
      <w:start w:val="1"/>
      <w:numFmt w:val="lowerLetter"/>
      <w:lvlText w:val="%8"/>
      <w:lvlJc w:val="left"/>
      <w:pPr>
        <w:ind w:left="57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FA0664A">
      <w:start w:val="1"/>
      <w:numFmt w:val="lowerRoman"/>
      <w:lvlText w:val="%9"/>
      <w:lvlJc w:val="left"/>
      <w:pPr>
        <w:ind w:left="64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60EE678B"/>
    <w:multiLevelType w:val="hybridMultilevel"/>
    <w:tmpl w:val="FFFFFFFF"/>
    <w:lvl w:ilvl="0" w:tplc="3AFC4EDA">
      <w:start w:val="500"/>
      <w:numFmt w:val="upperRoman"/>
      <w:pStyle w:val="Heading1"/>
      <w:lvlText w:val="%1."/>
      <w:lvlJc w:val="left"/>
      <w:pPr>
        <w:ind w:left="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8D1601C4">
      <w:start w:val="1"/>
      <w:numFmt w:val="lowerLetter"/>
      <w:lvlText w:val="%2"/>
      <w:lvlJc w:val="left"/>
      <w:pPr>
        <w:ind w:left="11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2B56033C">
      <w:start w:val="1"/>
      <w:numFmt w:val="lowerRoman"/>
      <w:lvlText w:val="%3"/>
      <w:lvlJc w:val="left"/>
      <w:pPr>
        <w:ind w:left="18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874CD72E">
      <w:start w:val="1"/>
      <w:numFmt w:val="decimal"/>
      <w:lvlText w:val="%4"/>
      <w:lvlJc w:val="left"/>
      <w:pPr>
        <w:ind w:left="25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A8843C8A">
      <w:start w:val="1"/>
      <w:numFmt w:val="lowerLetter"/>
      <w:lvlText w:val="%5"/>
      <w:lvlJc w:val="left"/>
      <w:pPr>
        <w:ind w:left="32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DC484E80">
      <w:start w:val="1"/>
      <w:numFmt w:val="lowerRoman"/>
      <w:lvlText w:val="%6"/>
      <w:lvlJc w:val="left"/>
      <w:pPr>
        <w:ind w:left="39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E9DE9EFE">
      <w:start w:val="1"/>
      <w:numFmt w:val="decimal"/>
      <w:lvlText w:val="%7"/>
      <w:lvlJc w:val="left"/>
      <w:pPr>
        <w:ind w:left="47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1DD25616">
      <w:start w:val="1"/>
      <w:numFmt w:val="lowerLetter"/>
      <w:lvlText w:val="%8"/>
      <w:lvlJc w:val="left"/>
      <w:pPr>
        <w:ind w:left="54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E6029330">
      <w:start w:val="1"/>
      <w:numFmt w:val="lowerRoman"/>
      <w:lvlText w:val="%9"/>
      <w:lvlJc w:val="left"/>
      <w:pPr>
        <w:ind w:left="61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7C3716C7"/>
    <w:multiLevelType w:val="hybridMultilevel"/>
    <w:tmpl w:val="FFFFFFFF"/>
    <w:lvl w:ilvl="0" w:tplc="293E7EF8">
      <w:start w:val="1"/>
      <w:numFmt w:val="bullet"/>
      <w:lvlText w:val="•"/>
      <w:lvlPicBulletId w:val="1"/>
      <w:lvlJc w:val="left"/>
      <w:pPr>
        <w:ind w:left="1727"/>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5BE861AA">
      <w:start w:val="1"/>
      <w:numFmt w:val="bullet"/>
      <w:lvlText w:val="o"/>
      <w:lvlJc w:val="left"/>
      <w:pPr>
        <w:ind w:left="110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0C3E18D4">
      <w:start w:val="1"/>
      <w:numFmt w:val="bullet"/>
      <w:lvlText w:val="▪"/>
      <w:lvlJc w:val="left"/>
      <w:pPr>
        <w:ind w:left="182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E7B0E3A2">
      <w:start w:val="1"/>
      <w:numFmt w:val="bullet"/>
      <w:lvlText w:val="•"/>
      <w:lvlJc w:val="left"/>
      <w:pPr>
        <w:ind w:left="254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74402E06">
      <w:start w:val="1"/>
      <w:numFmt w:val="bullet"/>
      <w:lvlText w:val="o"/>
      <w:lvlJc w:val="left"/>
      <w:pPr>
        <w:ind w:left="326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E1DE7F4A">
      <w:start w:val="1"/>
      <w:numFmt w:val="bullet"/>
      <w:lvlText w:val="▪"/>
      <w:lvlJc w:val="left"/>
      <w:pPr>
        <w:ind w:left="398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BE100EAA">
      <w:start w:val="1"/>
      <w:numFmt w:val="bullet"/>
      <w:lvlText w:val="•"/>
      <w:lvlJc w:val="left"/>
      <w:pPr>
        <w:ind w:left="470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F186433E">
      <w:start w:val="1"/>
      <w:numFmt w:val="bullet"/>
      <w:lvlText w:val="o"/>
      <w:lvlJc w:val="left"/>
      <w:pPr>
        <w:ind w:left="542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F30EFA4E">
      <w:start w:val="1"/>
      <w:numFmt w:val="bullet"/>
      <w:lvlText w:val="▪"/>
      <w:lvlJc w:val="left"/>
      <w:pPr>
        <w:ind w:left="614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num w:numId="1" w16cid:durableId="1830976118">
    <w:abstractNumId w:val="0"/>
  </w:num>
  <w:num w:numId="2" w16cid:durableId="1074084259">
    <w:abstractNumId w:val="2"/>
  </w:num>
  <w:num w:numId="3" w16cid:durableId="961576517">
    <w:abstractNumId w:val="3"/>
  </w:num>
  <w:num w:numId="4" w16cid:durableId="917977110">
    <w:abstractNumId w:val="1"/>
  </w:num>
  <w:num w:numId="5" w16cid:durableId="1772895644">
    <w:abstractNumId w:val="5"/>
  </w:num>
  <w:num w:numId="6" w16cid:durableId="9316702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FB6"/>
    <w:rsid w:val="00355E6F"/>
    <w:rsid w:val="00B748D4"/>
    <w:rsid w:val="00C37FB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453822A"/>
  <w15:docId w15:val="{3A1D46E7-04AE-8148-8706-FA5F1D67C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9" w:lineRule="auto"/>
      <w:ind w:left="120" w:hanging="5"/>
      <w:jc w:val="both"/>
    </w:pPr>
    <w:rPr>
      <w:rFonts w:ascii="Times New Roman" w:eastAsia="Times New Roman" w:hAnsi="Times New Roman" w:cs="Times New Roman"/>
      <w:color w:val="000000"/>
      <w:sz w:val="26"/>
    </w:rPr>
  </w:style>
  <w:style w:type="paragraph" w:styleId="Heading1">
    <w:name w:val="heading 1"/>
    <w:next w:val="Normal"/>
    <w:link w:val="Heading1Char"/>
    <w:uiPriority w:val="9"/>
    <w:qFormat/>
    <w:pPr>
      <w:keepNext/>
      <w:keepLines/>
      <w:numPr>
        <w:numId w:val="6"/>
      </w:numPr>
      <w:spacing w:after="3" w:line="265" w:lineRule="auto"/>
      <w:ind w:left="29" w:hanging="10"/>
      <w:jc w:val="both"/>
      <w:outlineLvl w:val="0"/>
    </w:pPr>
    <w:rPr>
      <w:rFonts w:ascii="Times New Roman" w:eastAsia="Times New Roman" w:hAnsi="Times New Roman" w:cs="Times New Roman"/>
      <w:color w:val="000000"/>
      <w:sz w:val="30"/>
    </w:rPr>
  </w:style>
  <w:style w:type="paragraph" w:styleId="Heading2">
    <w:name w:val="heading 2"/>
    <w:next w:val="Normal"/>
    <w:link w:val="Heading2Char"/>
    <w:uiPriority w:val="9"/>
    <w:unhideWhenUsed/>
    <w:qFormat/>
    <w:pPr>
      <w:keepNext/>
      <w:keepLines/>
      <w:spacing w:after="3" w:line="265" w:lineRule="auto"/>
      <w:ind w:left="29" w:hanging="10"/>
      <w:jc w:val="both"/>
      <w:outlineLvl w:val="1"/>
    </w:pPr>
    <w:rPr>
      <w:rFonts w:ascii="Times New Roman" w:eastAsia="Times New Roman" w:hAnsi="Times New Roman" w:cs="Times New Roman"/>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30"/>
    </w:rPr>
  </w:style>
  <w:style w:type="character" w:customStyle="1" w:styleId="Heading1Char">
    <w:name w:val="Heading 1 Char"/>
    <w:link w:val="Heading1"/>
    <w:rPr>
      <w:rFonts w:ascii="Times New Roman" w:eastAsia="Times New Roman" w:hAnsi="Times New Roman" w:cs="Times New Roman"/>
      <w:color w:val="000000"/>
      <w:sz w:val="3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g" /><Relationship Id="rId13" Type="http://schemas.openxmlformats.org/officeDocument/2006/relationships/image" Target="media/image9.jpg" /><Relationship Id="rId18" Type="http://schemas.openxmlformats.org/officeDocument/2006/relationships/footer" Target="footer2.xml" /><Relationship Id="rId3" Type="http://schemas.openxmlformats.org/officeDocument/2006/relationships/settings" Target="settings.xml" /><Relationship Id="rId21" Type="http://schemas.openxmlformats.org/officeDocument/2006/relationships/image" Target="media/image11.jpg" /><Relationship Id="rId7" Type="http://schemas.openxmlformats.org/officeDocument/2006/relationships/image" Target="media/image3.jpg" /><Relationship Id="rId12" Type="http://schemas.openxmlformats.org/officeDocument/2006/relationships/image" Target="media/image8.jpg" /><Relationship Id="rId17" Type="http://schemas.openxmlformats.org/officeDocument/2006/relationships/footer" Target="footer1.xml" /><Relationship Id="rId2" Type="http://schemas.openxmlformats.org/officeDocument/2006/relationships/styles" Target="styles.xml" /><Relationship Id="rId16" Type="http://schemas.openxmlformats.org/officeDocument/2006/relationships/header" Target="header2.xml" /><Relationship Id="rId20" Type="http://schemas.openxmlformats.org/officeDocument/2006/relationships/footer" Target="footer3.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7.jpg" /><Relationship Id="rId24" Type="http://schemas.openxmlformats.org/officeDocument/2006/relationships/theme" Target="theme/theme1.xml" /><Relationship Id="rId5" Type="http://schemas.openxmlformats.org/officeDocument/2006/relationships/footnotes" Target="footnotes.xml" /><Relationship Id="rId15" Type="http://schemas.openxmlformats.org/officeDocument/2006/relationships/header" Target="header1.xml" /><Relationship Id="rId23" Type="http://schemas.openxmlformats.org/officeDocument/2006/relationships/fontTable" Target="fontTable.xml" /><Relationship Id="rId10" Type="http://schemas.openxmlformats.org/officeDocument/2006/relationships/image" Target="media/image6.jpg" /><Relationship Id="rId19" Type="http://schemas.openxmlformats.org/officeDocument/2006/relationships/header" Target="header3.xml" /><Relationship Id="rId4" Type="http://schemas.openxmlformats.org/officeDocument/2006/relationships/webSettings" Target="webSettings.xml" /><Relationship Id="rId9" Type="http://schemas.openxmlformats.org/officeDocument/2006/relationships/image" Target="media/image5.jpg" /><Relationship Id="rId14" Type="http://schemas.openxmlformats.org/officeDocument/2006/relationships/image" Target="media/image10.jpg" /><Relationship Id="rId22" Type="http://schemas.openxmlformats.org/officeDocument/2006/relationships/image" Target="media/image12.jpg" /></Relationships>
</file>

<file path=word/_rels/numbering.xml.rels><?xml version="1.0" encoding="UTF-8" standalone="yes"?>
<Relationships xmlns="http://schemas.openxmlformats.org/package/2006/relationships"><Relationship Id="rId2" Type="http://schemas.openxmlformats.org/officeDocument/2006/relationships/image" Target="media/image2.jpeg" /><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3974</Words>
  <Characters>22656</Characters>
  <Application>Microsoft Office Word</Application>
  <DocSecurity>0</DocSecurity>
  <Lines>188</Lines>
  <Paragraphs>53</Paragraphs>
  <ScaleCrop>false</ScaleCrop>
  <Company/>
  <LinksUpToDate>false</LinksUpToDate>
  <CharactersWithSpaces>26577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S70C-0i18060919590</dc:title>
  <dc:subject/>
  <dc:creator/>
  <cp:keywords/>
  <cp:lastModifiedBy>Sicelo Ndzatha</cp:lastModifiedBy>
  <cp:revision>2</cp:revision>
  <dcterms:created xsi:type="dcterms:W3CDTF">2026-01-31T06:56:00Z</dcterms:created>
  <dcterms:modified xsi:type="dcterms:W3CDTF">2026-01-31T06:56:00Z</dcterms:modified>
</cp:coreProperties>
</file>